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7213" w14:textId="506CDAF2" w:rsidR="00281DC6" w:rsidRPr="00076FFB" w:rsidRDefault="00C41F03" w:rsidP="00E72FDC">
      <w:pPr>
        <w:keepNext/>
        <w:jc w:val="right"/>
        <w:outlineLvl w:val="3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ab/>
      </w:r>
      <w:r w:rsidRPr="00076FFB">
        <w:rPr>
          <w:rFonts w:ascii="Arial" w:hAnsi="Arial" w:cs="Arial"/>
          <w:bCs/>
          <w:sz w:val="20"/>
          <w:szCs w:val="20"/>
        </w:rPr>
        <w:tab/>
      </w:r>
      <w:r w:rsidRPr="00076FFB">
        <w:rPr>
          <w:rFonts w:ascii="Arial" w:hAnsi="Arial" w:cs="Arial"/>
          <w:bCs/>
          <w:sz w:val="20"/>
          <w:szCs w:val="20"/>
        </w:rPr>
        <w:tab/>
      </w:r>
      <w:r w:rsidRPr="00076FFB">
        <w:rPr>
          <w:rFonts w:ascii="Arial" w:hAnsi="Arial" w:cs="Arial"/>
          <w:bCs/>
          <w:sz w:val="20"/>
          <w:szCs w:val="20"/>
        </w:rPr>
        <w:tab/>
      </w:r>
      <w:r w:rsidR="00E72FDC" w:rsidRPr="00076FFB">
        <w:rPr>
          <w:rFonts w:ascii="Arial" w:hAnsi="Arial" w:cs="Arial"/>
          <w:bCs/>
          <w:sz w:val="20"/>
          <w:szCs w:val="20"/>
        </w:rPr>
        <w:t>z</w:t>
      </w:r>
      <w:r w:rsidR="00281DC6" w:rsidRPr="00076FFB">
        <w:rPr>
          <w:rFonts w:ascii="Arial" w:hAnsi="Arial" w:cs="Arial"/>
          <w:bCs/>
          <w:sz w:val="20"/>
          <w:szCs w:val="20"/>
        </w:rPr>
        <w:t xml:space="preserve">ałącznik nr </w:t>
      </w:r>
      <w:r w:rsidR="00281DC6" w:rsidRPr="00076FFB">
        <w:rPr>
          <w:rFonts w:ascii="Arial" w:hAnsi="Arial" w:cs="Arial"/>
          <w:sz w:val="20"/>
          <w:szCs w:val="20"/>
        </w:rPr>
        <w:t>1</w:t>
      </w:r>
      <w:r w:rsidR="00281DC6"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="00281DC6" w:rsidRPr="00076FFB">
        <w:rPr>
          <w:rFonts w:ascii="Arial" w:hAnsi="Arial" w:cs="Arial"/>
          <w:bCs/>
          <w:sz w:val="20"/>
          <w:szCs w:val="20"/>
        </w:rPr>
        <w:t>do SWZ</w:t>
      </w:r>
    </w:p>
    <w:p w14:paraId="6EDAEF3B" w14:textId="4DEFFDBD" w:rsidR="00E72FDC" w:rsidRPr="00076FFB" w:rsidRDefault="00076FFB" w:rsidP="00E72FDC">
      <w:pPr>
        <w:keepNext/>
        <w:outlineLvl w:val="3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ZOZ.ZP.382-</w:t>
      </w:r>
      <w:r w:rsidR="00260E6C">
        <w:rPr>
          <w:rFonts w:ascii="Arial" w:hAnsi="Arial" w:cs="Arial"/>
          <w:bCs/>
          <w:sz w:val="20"/>
          <w:szCs w:val="20"/>
        </w:rPr>
        <w:t>3</w:t>
      </w:r>
      <w:r w:rsidRPr="00076FFB">
        <w:rPr>
          <w:rFonts w:ascii="Arial" w:hAnsi="Arial" w:cs="Arial"/>
          <w:bCs/>
          <w:sz w:val="20"/>
          <w:szCs w:val="20"/>
        </w:rPr>
        <w:t>/2</w:t>
      </w:r>
      <w:r w:rsidR="00981CC2">
        <w:rPr>
          <w:rFonts w:ascii="Arial" w:hAnsi="Arial" w:cs="Arial"/>
          <w:bCs/>
          <w:sz w:val="20"/>
          <w:szCs w:val="20"/>
        </w:rPr>
        <w:t>6</w:t>
      </w:r>
    </w:p>
    <w:p w14:paraId="547658B9" w14:textId="77777777" w:rsidR="00E72FDC" w:rsidRPr="00076FFB" w:rsidRDefault="00E72FDC" w:rsidP="00E72FDC">
      <w:pPr>
        <w:keepNext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281DC6" w:rsidRPr="00076FFB" w14:paraId="5694A8C0" w14:textId="77777777" w:rsidTr="00C60035">
        <w:tc>
          <w:tcPr>
            <w:tcW w:w="9104" w:type="dxa"/>
            <w:shd w:val="clear" w:color="auto" w:fill="F2F2F2"/>
          </w:tcPr>
          <w:p w14:paraId="0187ECD0" w14:textId="6F1F6D13" w:rsidR="00281DC6" w:rsidRPr="00076FFB" w:rsidRDefault="00281DC6" w:rsidP="00281DC6">
            <w:pPr>
              <w:keepNext/>
              <w:spacing w:before="240" w:after="240" w:line="276" w:lineRule="auto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6FFB">
              <w:rPr>
                <w:rFonts w:ascii="Arial" w:hAnsi="Arial" w:cs="Arial"/>
                <w:b/>
                <w:bCs/>
                <w:sz w:val="20"/>
                <w:szCs w:val="20"/>
              </w:rPr>
              <w:t>FORMULARZ OFERT</w:t>
            </w:r>
            <w:r w:rsidR="00A45690" w:rsidRPr="00076FFB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  <w:r w:rsidRPr="00076FFB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</w:tr>
    </w:tbl>
    <w:p w14:paraId="201ABFA3" w14:textId="77777777" w:rsidR="00281DC6" w:rsidRPr="00076FFB" w:rsidRDefault="00281DC6" w:rsidP="00281DC6">
      <w:pPr>
        <w:keepNext/>
        <w:spacing w:line="360" w:lineRule="auto"/>
        <w:jc w:val="center"/>
        <w:outlineLvl w:val="1"/>
        <w:rPr>
          <w:rFonts w:ascii="Arial" w:hAnsi="Arial" w:cs="Arial"/>
          <w:b/>
          <w:sz w:val="20"/>
          <w:szCs w:val="20"/>
        </w:rPr>
      </w:pPr>
    </w:p>
    <w:p w14:paraId="3D369A8B" w14:textId="3E90C4E2" w:rsidR="00281DC6" w:rsidRDefault="00281DC6" w:rsidP="0095780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 xml:space="preserve">Nawiązując do toczącego się postępowania o udzielenie zamówienia publicznego prowadzonego </w:t>
      </w:r>
      <w:r w:rsidRPr="00076FFB">
        <w:rPr>
          <w:rFonts w:ascii="Arial" w:hAnsi="Arial" w:cs="Arial"/>
          <w:sz w:val="20"/>
          <w:szCs w:val="20"/>
        </w:rPr>
        <w:br/>
        <w:t xml:space="preserve">w trybie </w:t>
      </w:r>
      <w:r w:rsidR="00990E02" w:rsidRPr="00076FFB">
        <w:rPr>
          <w:rFonts w:ascii="Arial" w:hAnsi="Arial" w:cs="Arial"/>
          <w:sz w:val="20"/>
          <w:szCs w:val="20"/>
        </w:rPr>
        <w:t>podstawowym bez negocjacji</w:t>
      </w:r>
      <w:r w:rsidRPr="00076FFB">
        <w:rPr>
          <w:rFonts w:ascii="Arial" w:hAnsi="Arial" w:cs="Arial"/>
          <w:sz w:val="20"/>
          <w:szCs w:val="20"/>
        </w:rPr>
        <w:t xml:space="preserve"> pn.: </w:t>
      </w:r>
    </w:p>
    <w:p w14:paraId="2DE96887" w14:textId="1B19A215" w:rsidR="00981CC2" w:rsidRPr="00981CC2" w:rsidRDefault="00981CC2" w:rsidP="00981CC2">
      <w:pPr>
        <w:spacing w:before="480" w:line="360" w:lineRule="auto"/>
        <w:jc w:val="center"/>
        <w:rPr>
          <w:rFonts w:ascii="Arial" w:hAnsi="Arial" w:cs="Arial"/>
          <w:b/>
        </w:rPr>
      </w:pPr>
      <w:r w:rsidRPr="00981CC2">
        <w:rPr>
          <w:rFonts w:ascii="Arial" w:hAnsi="Arial" w:cs="Arial"/>
          <w:b/>
        </w:rPr>
        <w:t>„</w:t>
      </w:r>
      <w:r w:rsidRPr="00981CC2">
        <w:rPr>
          <w:rFonts w:ascii="Arial" w:hAnsi="Arial" w:cs="Arial"/>
          <w:b/>
          <w:caps/>
        </w:rPr>
        <w:t xml:space="preserve">dostawĘ  </w:t>
      </w:r>
      <w:r w:rsidR="00260E6C">
        <w:rPr>
          <w:rFonts w:ascii="Arial" w:hAnsi="Arial" w:cs="Arial"/>
          <w:b/>
          <w:caps/>
        </w:rPr>
        <w:t>sprzętu i wyposażenia medycznego</w:t>
      </w:r>
      <w:r w:rsidRPr="00981CC2">
        <w:rPr>
          <w:rFonts w:ascii="Arial" w:hAnsi="Arial" w:cs="Arial"/>
          <w:b/>
          <w:caps/>
        </w:rPr>
        <w:t xml:space="preserve">  w zakresie kardiologii NA POTRZEBY  Zespołu  Opieki  Zdrowotnej  w  Łęczycy</w:t>
      </w:r>
      <w:r w:rsidRPr="00981CC2">
        <w:rPr>
          <w:rFonts w:ascii="Arial" w:hAnsi="Arial" w:cs="Arial"/>
          <w:b/>
        </w:rPr>
        <w:t xml:space="preserve">”  </w:t>
      </w:r>
    </w:p>
    <w:p w14:paraId="6013263B" w14:textId="77777777" w:rsidR="00981CC2" w:rsidRPr="00981CC2" w:rsidRDefault="00981CC2" w:rsidP="00981CC2">
      <w:pPr>
        <w:spacing w:before="48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1CC2">
        <w:rPr>
          <w:rFonts w:ascii="Arial" w:hAnsi="Arial" w:cs="Arial"/>
          <w:b/>
          <w:sz w:val="20"/>
          <w:szCs w:val="20"/>
        </w:rPr>
        <w:t>w ramach projektu „</w:t>
      </w:r>
      <w:r w:rsidRPr="00981CC2">
        <w:rPr>
          <w:rFonts w:ascii="Arial" w:eastAsiaTheme="minorHAnsi" w:hAnsi="Arial" w:cs="Arial"/>
          <w:b/>
          <w:bCs/>
          <w:color w:val="2C363A"/>
          <w:sz w:val="20"/>
          <w:szCs w:val="20"/>
          <w:shd w:val="clear" w:color="auto" w:fill="FFFFFF"/>
          <w:lang w:eastAsia="en-US"/>
        </w:rPr>
        <w:t>Rozwój opieki kardiologicznej w Zespole Opieki Zdrowotnej w Łęczycy</w:t>
      </w:r>
      <w:r w:rsidRPr="00981CC2">
        <w:rPr>
          <w:rFonts w:ascii="Arial" w:hAnsi="Arial" w:cs="Arial"/>
          <w:b/>
          <w:sz w:val="20"/>
          <w:szCs w:val="20"/>
        </w:rPr>
        <w:t>”</w:t>
      </w:r>
    </w:p>
    <w:p w14:paraId="59AEA02A" w14:textId="77777777" w:rsidR="00981CC2" w:rsidRPr="00981CC2" w:rsidRDefault="00981CC2" w:rsidP="00981CC2">
      <w:pPr>
        <w:spacing w:before="48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1CC2">
        <w:rPr>
          <w:rFonts w:ascii="Arial" w:hAnsi="Arial" w:cs="Arial"/>
          <w:b/>
          <w:sz w:val="20"/>
          <w:szCs w:val="20"/>
        </w:rPr>
        <w:t>Inwestycja realizowana jest w ramach Krajowego Planu Odbudowy i Zwiększania Odporności komponent D „Efektywność, dostępność i jakość systemu ochrony zdrowia”, działanie D1.1.1 „Rozwój i modernizacja infrastruktury centrów opieki wysokospecjalistycznej i innych podmiotów leczniczych”,</w:t>
      </w:r>
    </w:p>
    <w:p w14:paraId="1B435954" w14:textId="77777777" w:rsidR="00981CC2" w:rsidRPr="00981CC2" w:rsidRDefault="00981CC2" w:rsidP="00981CC2">
      <w:pPr>
        <w:spacing w:before="48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81CC2">
        <w:rPr>
          <w:rFonts w:ascii="Arial" w:hAnsi="Arial" w:cs="Arial"/>
          <w:b/>
          <w:sz w:val="20"/>
          <w:szCs w:val="20"/>
        </w:rPr>
        <w:t xml:space="preserve">Nabór </w:t>
      </w:r>
      <w:r w:rsidRPr="00981CC2">
        <w:rPr>
          <w:rFonts w:ascii="Arial" w:eastAsiaTheme="minorHAnsi" w:hAnsi="Arial" w:cs="Arial"/>
          <w:b/>
          <w:bCs/>
          <w:color w:val="2C363A"/>
          <w:sz w:val="20"/>
          <w:szCs w:val="20"/>
          <w:shd w:val="clear" w:color="auto" w:fill="FFFFFF"/>
          <w:lang w:eastAsia="en-US"/>
        </w:rPr>
        <w:t>KPOD.07.02-IP.10-0127/25</w:t>
      </w:r>
    </w:p>
    <w:p w14:paraId="30A7BC23" w14:textId="77777777" w:rsidR="00981CC2" w:rsidRPr="00076FFB" w:rsidRDefault="00981CC2" w:rsidP="0095780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8AA788" w14:textId="77777777" w:rsidR="00957800" w:rsidRPr="00076FFB" w:rsidRDefault="00957800" w:rsidP="00957800">
      <w:pPr>
        <w:jc w:val="center"/>
        <w:rPr>
          <w:rFonts w:ascii="Arial" w:hAnsi="Arial" w:cs="Arial"/>
          <w:b/>
          <w:sz w:val="20"/>
          <w:szCs w:val="20"/>
        </w:rPr>
      </w:pPr>
    </w:p>
    <w:p w14:paraId="5518607C" w14:textId="7A9FF5FA" w:rsidR="00281DC6" w:rsidRPr="00076FFB" w:rsidRDefault="00281DC6" w:rsidP="00CB68B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my niżej podpisani</w:t>
      </w:r>
      <w:r w:rsidR="00CB68B7" w:rsidRPr="00076FFB">
        <w:rPr>
          <w:rFonts w:ascii="Arial" w:hAnsi="Arial" w:cs="Arial"/>
          <w:sz w:val="20"/>
          <w:szCs w:val="20"/>
        </w:rPr>
        <w:t xml:space="preserve">, </w:t>
      </w:r>
      <w:r w:rsidRPr="00076FFB">
        <w:rPr>
          <w:rFonts w:ascii="Arial" w:hAnsi="Arial" w:cs="Arial"/>
          <w:sz w:val="20"/>
          <w:szCs w:val="20"/>
        </w:rPr>
        <w:t>działając w imieniu i na rzecz:</w:t>
      </w:r>
    </w:p>
    <w:p w14:paraId="70559D9C" w14:textId="77777777" w:rsidR="00CB68B7" w:rsidRPr="00076FFB" w:rsidRDefault="00CB68B7" w:rsidP="00281DC6">
      <w:pPr>
        <w:spacing w:after="100"/>
        <w:rPr>
          <w:rFonts w:ascii="Arial" w:hAnsi="Arial" w:cs="Arial"/>
          <w:b/>
          <w:sz w:val="20"/>
          <w:szCs w:val="20"/>
        </w:rPr>
      </w:pPr>
    </w:p>
    <w:p w14:paraId="233A661E" w14:textId="62ABB542" w:rsidR="00281DC6" w:rsidRPr="00076FFB" w:rsidRDefault="00281DC6" w:rsidP="00281DC6">
      <w:pPr>
        <w:spacing w:after="100"/>
        <w:rPr>
          <w:rFonts w:ascii="Arial" w:hAnsi="Arial" w:cs="Arial"/>
          <w:b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Nazwa i adres Wykonawcy</w:t>
      </w:r>
      <w:r w:rsidRPr="00076FFB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6139"/>
      </w:tblGrid>
      <w:tr w:rsidR="00281DC6" w:rsidRPr="00076FFB" w14:paraId="3B743CE4" w14:textId="77777777" w:rsidTr="00942685">
        <w:trPr>
          <w:trHeight w:val="333"/>
        </w:trPr>
        <w:tc>
          <w:tcPr>
            <w:tcW w:w="2813" w:type="dxa"/>
            <w:vAlign w:val="center"/>
          </w:tcPr>
          <w:p w14:paraId="126C440C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139" w:type="dxa"/>
          </w:tcPr>
          <w:p w14:paraId="5E7B4E35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05983CF9" w14:textId="77777777" w:rsidTr="00942685">
        <w:trPr>
          <w:trHeight w:val="373"/>
        </w:trPr>
        <w:tc>
          <w:tcPr>
            <w:tcW w:w="2813" w:type="dxa"/>
            <w:vAlign w:val="center"/>
          </w:tcPr>
          <w:p w14:paraId="6D8C1930" w14:textId="08EEE178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Pr="00076FFB"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="0068222F" w:rsidRPr="00076FFB">
              <w:rPr>
                <w:rFonts w:ascii="Arial" w:hAnsi="Arial" w:cs="Arial"/>
                <w:sz w:val="20"/>
                <w:szCs w:val="20"/>
              </w:rPr>
              <w:t xml:space="preserve">ulica, kod pocztowy, miasto, </w:t>
            </w:r>
            <w:r w:rsidRPr="00076FFB">
              <w:rPr>
                <w:rFonts w:ascii="Arial" w:hAnsi="Arial" w:cs="Arial"/>
                <w:sz w:val="20"/>
                <w:szCs w:val="20"/>
              </w:rPr>
              <w:t>województwo, powiat)</w:t>
            </w:r>
          </w:p>
        </w:tc>
        <w:tc>
          <w:tcPr>
            <w:tcW w:w="6139" w:type="dxa"/>
          </w:tcPr>
          <w:p w14:paraId="32AF2E84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3A5661FA" w14:textId="77777777" w:rsidTr="00942685">
        <w:trPr>
          <w:trHeight w:val="405"/>
        </w:trPr>
        <w:tc>
          <w:tcPr>
            <w:tcW w:w="2813" w:type="dxa"/>
            <w:vAlign w:val="center"/>
          </w:tcPr>
          <w:p w14:paraId="3C67C6B8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 xml:space="preserve">REGON </w:t>
            </w:r>
            <w:r w:rsidRPr="00076FFB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139" w:type="dxa"/>
          </w:tcPr>
          <w:p w14:paraId="743F4566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1D07A78F" w14:textId="77777777" w:rsidTr="00942685">
        <w:trPr>
          <w:trHeight w:val="330"/>
        </w:trPr>
        <w:tc>
          <w:tcPr>
            <w:tcW w:w="2813" w:type="dxa"/>
            <w:vAlign w:val="center"/>
          </w:tcPr>
          <w:p w14:paraId="1EF97A7B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bookmarkStart w:id="0" w:name="_Hlk63929669"/>
            <w:r w:rsidRPr="00076FFB">
              <w:rPr>
                <w:rFonts w:ascii="Arial" w:eastAsia="Calibri" w:hAnsi="Arial" w:cs="Arial"/>
                <w:sz w:val="20"/>
                <w:szCs w:val="20"/>
              </w:rPr>
              <w:t xml:space="preserve">NIP </w:t>
            </w:r>
            <w:r w:rsidRPr="00076FFB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139" w:type="dxa"/>
          </w:tcPr>
          <w:p w14:paraId="63DC7F2C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1A074E6A" w14:textId="77777777" w:rsidTr="00942685">
        <w:trPr>
          <w:trHeight w:val="373"/>
        </w:trPr>
        <w:tc>
          <w:tcPr>
            <w:tcW w:w="2813" w:type="dxa"/>
            <w:vAlign w:val="center"/>
          </w:tcPr>
          <w:p w14:paraId="49B3D3FE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Nr telefonu / Fax</w:t>
            </w:r>
          </w:p>
        </w:tc>
        <w:tc>
          <w:tcPr>
            <w:tcW w:w="6139" w:type="dxa"/>
          </w:tcPr>
          <w:p w14:paraId="12D89636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5E25F68E" w14:textId="77777777" w:rsidTr="00942685">
        <w:trPr>
          <w:trHeight w:val="330"/>
        </w:trPr>
        <w:tc>
          <w:tcPr>
            <w:tcW w:w="2813" w:type="dxa"/>
            <w:vAlign w:val="center"/>
          </w:tcPr>
          <w:p w14:paraId="144B5E7E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e-mail</w:t>
            </w:r>
          </w:p>
        </w:tc>
        <w:tc>
          <w:tcPr>
            <w:tcW w:w="6139" w:type="dxa"/>
          </w:tcPr>
          <w:p w14:paraId="2A74CE95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67B6EFF6" w14:textId="77777777" w:rsidTr="00942685">
        <w:trPr>
          <w:trHeight w:val="405"/>
        </w:trPr>
        <w:tc>
          <w:tcPr>
            <w:tcW w:w="2813" w:type="dxa"/>
            <w:vAlign w:val="center"/>
          </w:tcPr>
          <w:p w14:paraId="61857CDB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bookmarkStart w:id="1" w:name="_Hlk63930043"/>
            <w:bookmarkEnd w:id="0"/>
            <w:r w:rsidRPr="00076FFB">
              <w:rPr>
                <w:rFonts w:ascii="Arial" w:eastAsia="Calibri" w:hAnsi="Arial" w:cs="Arial"/>
                <w:sz w:val="20"/>
                <w:szCs w:val="20"/>
              </w:rPr>
              <w:t xml:space="preserve">Osoba uprawniona </w:t>
            </w:r>
            <w:r w:rsidRPr="00076FFB">
              <w:rPr>
                <w:rFonts w:ascii="Arial" w:eastAsia="Calibri" w:hAnsi="Arial" w:cs="Arial"/>
                <w:sz w:val="20"/>
                <w:szCs w:val="20"/>
              </w:rPr>
              <w:br/>
              <w:t>do podpisania umowy / stanowisko</w:t>
            </w:r>
          </w:p>
        </w:tc>
        <w:tc>
          <w:tcPr>
            <w:tcW w:w="6139" w:type="dxa"/>
          </w:tcPr>
          <w:p w14:paraId="5913CD47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281DC6" w:rsidRPr="00076FFB" w14:paraId="576BFE4F" w14:textId="77777777" w:rsidTr="00942685">
        <w:trPr>
          <w:trHeight w:val="330"/>
        </w:trPr>
        <w:tc>
          <w:tcPr>
            <w:tcW w:w="2813" w:type="dxa"/>
            <w:vAlign w:val="center"/>
          </w:tcPr>
          <w:p w14:paraId="7020A208" w14:textId="3385414C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lastRenderedPageBreak/>
              <w:t>Osoba, nr telefonu, e-mail do kontaktu w sprawie realizacji umowy</w:t>
            </w:r>
          </w:p>
        </w:tc>
        <w:tc>
          <w:tcPr>
            <w:tcW w:w="6139" w:type="dxa"/>
          </w:tcPr>
          <w:p w14:paraId="2EF4FBCD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76CBAB9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14:paraId="7143F71D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tel.                                          e-mail:</w:t>
            </w:r>
          </w:p>
        </w:tc>
      </w:tr>
    </w:tbl>
    <w:p w14:paraId="6507F064" w14:textId="77777777" w:rsidR="00740C0B" w:rsidRPr="00076FFB" w:rsidRDefault="00740C0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9E2868" w14:textId="3872E877" w:rsidR="00281DC6" w:rsidRPr="00076FFB" w:rsidRDefault="00281DC6" w:rsidP="00E57579">
      <w:pPr>
        <w:numPr>
          <w:ilvl w:val="0"/>
          <w:numId w:val="1"/>
        </w:numPr>
        <w:spacing w:after="12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SKŁADAMY OFERTĘ</w:t>
      </w:r>
      <w:r w:rsidRPr="00076FFB">
        <w:rPr>
          <w:rFonts w:ascii="Arial" w:hAnsi="Arial" w:cs="Arial"/>
          <w:sz w:val="20"/>
          <w:szCs w:val="20"/>
        </w:rPr>
        <w:t xml:space="preserve"> na wykonanie przedmiotu zamówienia </w:t>
      </w:r>
      <w:r w:rsidR="00957800" w:rsidRPr="00076FFB">
        <w:rPr>
          <w:rFonts w:ascii="Arial" w:hAnsi="Arial" w:cs="Arial"/>
          <w:sz w:val="20"/>
          <w:szCs w:val="20"/>
        </w:rPr>
        <w:t xml:space="preserve">zgodnie </w:t>
      </w:r>
      <w:r w:rsidRPr="00076FFB">
        <w:rPr>
          <w:rFonts w:ascii="Arial" w:hAnsi="Arial" w:cs="Arial"/>
          <w:sz w:val="20"/>
          <w:szCs w:val="20"/>
        </w:rPr>
        <w:t>ze Specyfikacją Warunków Zamówienia</w:t>
      </w:r>
      <w:r w:rsidR="00E554F1" w:rsidRPr="00076FFB">
        <w:rPr>
          <w:rFonts w:ascii="Arial" w:hAnsi="Arial" w:cs="Arial"/>
          <w:sz w:val="20"/>
          <w:szCs w:val="20"/>
        </w:rPr>
        <w:t xml:space="preserve">, </w:t>
      </w:r>
      <w:r w:rsidR="00381520" w:rsidRPr="00076FFB">
        <w:rPr>
          <w:rFonts w:ascii="Arial" w:hAnsi="Arial" w:cs="Arial"/>
          <w:sz w:val="20"/>
          <w:szCs w:val="20"/>
        </w:rPr>
        <w:t>f</w:t>
      </w:r>
      <w:r w:rsidR="00957800" w:rsidRPr="00076FFB">
        <w:rPr>
          <w:rFonts w:ascii="Arial" w:hAnsi="Arial" w:cs="Arial"/>
          <w:sz w:val="20"/>
          <w:szCs w:val="20"/>
        </w:rPr>
        <w:t>ormularzem asortymentow</w:t>
      </w:r>
      <w:r w:rsidR="00981CC2">
        <w:rPr>
          <w:rFonts w:ascii="Arial" w:hAnsi="Arial" w:cs="Arial"/>
          <w:sz w:val="20"/>
          <w:szCs w:val="20"/>
        </w:rPr>
        <w:t>ym</w:t>
      </w:r>
      <w:r w:rsidR="00957800" w:rsidRPr="00076FFB">
        <w:rPr>
          <w:rFonts w:ascii="Arial" w:hAnsi="Arial" w:cs="Arial"/>
          <w:sz w:val="20"/>
          <w:szCs w:val="20"/>
        </w:rPr>
        <w:t xml:space="preserve"> </w:t>
      </w:r>
      <w:r w:rsidR="004858D2" w:rsidRPr="00076FFB">
        <w:rPr>
          <w:rFonts w:ascii="Arial" w:hAnsi="Arial" w:cs="Arial"/>
          <w:sz w:val="20"/>
          <w:szCs w:val="20"/>
        </w:rPr>
        <w:t xml:space="preserve">oraz </w:t>
      </w:r>
      <w:r w:rsidR="001F5C81" w:rsidRPr="00076FFB">
        <w:rPr>
          <w:rFonts w:ascii="Arial" w:hAnsi="Arial" w:cs="Arial"/>
          <w:sz w:val="20"/>
          <w:szCs w:val="20"/>
        </w:rPr>
        <w:t>wzorem</w:t>
      </w:r>
      <w:r w:rsidR="004858D2" w:rsidRPr="00076FFB">
        <w:rPr>
          <w:rFonts w:ascii="Arial" w:hAnsi="Arial" w:cs="Arial"/>
          <w:sz w:val="20"/>
          <w:szCs w:val="20"/>
        </w:rPr>
        <w:t xml:space="preserve"> umowy</w:t>
      </w:r>
      <w:r w:rsidRPr="00076FFB">
        <w:rPr>
          <w:rFonts w:ascii="Arial" w:hAnsi="Arial" w:cs="Arial"/>
          <w:sz w:val="20"/>
          <w:szCs w:val="20"/>
        </w:rPr>
        <w:t xml:space="preserve">, </w:t>
      </w:r>
      <w:r w:rsidR="00CF77BE" w:rsidRPr="00076FFB">
        <w:rPr>
          <w:rFonts w:ascii="Arial" w:hAnsi="Arial" w:cs="Arial"/>
          <w:sz w:val="20"/>
          <w:szCs w:val="20"/>
        </w:rPr>
        <w:t>za kwotę</w:t>
      </w:r>
      <w:r w:rsidRPr="00076FFB">
        <w:rPr>
          <w:rFonts w:ascii="Arial" w:hAnsi="Arial" w:cs="Arial"/>
          <w:sz w:val="20"/>
          <w:szCs w:val="20"/>
        </w:rPr>
        <w:t>:</w:t>
      </w:r>
    </w:p>
    <w:p w14:paraId="30C6F5CE" w14:textId="5BD0ACF0" w:rsidR="001F5C81" w:rsidRPr="00076FFB" w:rsidRDefault="001F5C81" w:rsidP="001F5C81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ADB4979" w14:textId="7BC8058A" w:rsidR="00D71074" w:rsidRDefault="00D71074" w:rsidP="006C52A7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bookmarkStart w:id="2" w:name="_Hlk136496738"/>
      <w:bookmarkStart w:id="3" w:name="_Hlk130903349"/>
      <w:bookmarkStart w:id="4" w:name="_Hlk64876004"/>
      <w:bookmarkStart w:id="5" w:name="_Hlk115774927"/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1</w:t>
      </w:r>
    </w:p>
    <w:p w14:paraId="17C2F4FA" w14:textId="01176DC8" w:rsidR="006C52A7" w:rsidRPr="00076FFB" w:rsidRDefault="006C52A7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2D3CD9D6" w14:textId="19720EB7" w:rsidR="006C52A7" w:rsidRPr="00076FFB" w:rsidRDefault="006C52A7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 w:rsidR="00981CC2">
        <w:rPr>
          <w:rFonts w:ascii="Arial" w:hAnsi="Arial" w:cs="Arial"/>
          <w:bCs/>
          <w:sz w:val="20"/>
          <w:szCs w:val="20"/>
        </w:rPr>
        <w:t>zł ………………………..</w:t>
      </w:r>
      <w:r w:rsidRPr="00076FFB">
        <w:rPr>
          <w:rFonts w:ascii="Arial" w:hAnsi="Arial" w:cs="Arial"/>
          <w:bCs/>
          <w:sz w:val="20"/>
          <w:szCs w:val="20"/>
        </w:rPr>
        <w:t xml:space="preserve"> %, stanowi kwotę:</w:t>
      </w:r>
    </w:p>
    <w:p w14:paraId="4E14E24F" w14:textId="34674350" w:rsidR="006C52A7" w:rsidRDefault="006C52A7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bookmarkStart w:id="6" w:name="_Hlk150165567"/>
      <w:r w:rsidR="00615E11" w:rsidRPr="00076FFB">
        <w:rPr>
          <w:rFonts w:ascii="Arial" w:hAnsi="Arial" w:cs="Arial"/>
          <w:bCs/>
          <w:sz w:val="20"/>
          <w:szCs w:val="20"/>
        </w:rPr>
        <w:t xml:space="preserve">w </w:t>
      </w:r>
      <w:r w:rsidRPr="00076FFB">
        <w:rPr>
          <w:rFonts w:ascii="Arial" w:hAnsi="Arial" w:cs="Arial"/>
          <w:bCs/>
          <w:sz w:val="20"/>
          <w:szCs w:val="20"/>
        </w:rPr>
        <w:t>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 w:rsidR="00076FFB"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 w:rsidR="00076FFB">
        <w:rPr>
          <w:rFonts w:ascii="Arial" w:hAnsi="Arial" w:cs="Arial"/>
          <w:bCs/>
          <w:sz w:val="20"/>
          <w:szCs w:val="20"/>
        </w:rPr>
        <w:t>ego</w:t>
      </w:r>
      <w:r w:rsidR="00D71074">
        <w:rPr>
          <w:rFonts w:ascii="Arial" w:hAnsi="Arial" w:cs="Arial"/>
          <w:bCs/>
          <w:sz w:val="20"/>
          <w:szCs w:val="20"/>
        </w:rPr>
        <w:t xml:space="preserve">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 w:rsidR="00D71074"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17E5B925" w14:textId="34CDC7A7" w:rsidR="00DD7EE0" w:rsidRDefault="00DD7EE0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7" w:name="_Hlk219467263"/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bookmarkEnd w:id="7"/>
    <w:p w14:paraId="3F381BBC" w14:textId="77777777" w:rsidR="00D71074" w:rsidRPr="007D581A" w:rsidRDefault="00D71074" w:rsidP="006C52A7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EFCB6DC" w14:textId="0C629DF1" w:rsidR="00D71074" w:rsidRDefault="00D71074" w:rsidP="00D71074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bookmarkStart w:id="8" w:name="_Hlk150153833"/>
      <w:bookmarkEnd w:id="6"/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2</w:t>
      </w:r>
    </w:p>
    <w:p w14:paraId="5FFFD53C" w14:textId="77777777" w:rsidR="00D71074" w:rsidRPr="00076FFB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74A44B4A" w14:textId="3ABEED5E" w:rsidR="00D71074" w:rsidRPr="00076FFB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 w:rsidR="00981CC2">
        <w:rPr>
          <w:rFonts w:ascii="Arial" w:hAnsi="Arial" w:cs="Arial"/>
          <w:bCs/>
          <w:sz w:val="20"/>
          <w:szCs w:val="20"/>
        </w:rPr>
        <w:t>zł …………</w:t>
      </w:r>
      <w:r w:rsidRPr="00076FFB">
        <w:rPr>
          <w:rFonts w:ascii="Arial" w:hAnsi="Arial" w:cs="Arial"/>
          <w:bCs/>
          <w:sz w:val="20"/>
          <w:szCs w:val="20"/>
        </w:rPr>
        <w:t xml:space="preserve"> % stanowi kwotę:</w:t>
      </w:r>
    </w:p>
    <w:p w14:paraId="5DE956AF" w14:textId="77777777" w:rsidR="00D71074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33915B5A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65C9E8D7" w14:textId="77777777" w:rsidR="00D71074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0E9B950A" w14:textId="0B80FF55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3</w:t>
      </w:r>
    </w:p>
    <w:p w14:paraId="01B1559C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0B2E0543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………………………..</w:t>
      </w:r>
      <w:r w:rsidRPr="00076FFB">
        <w:rPr>
          <w:rFonts w:ascii="Arial" w:hAnsi="Arial" w:cs="Arial"/>
          <w:bCs/>
          <w:sz w:val="20"/>
          <w:szCs w:val="20"/>
        </w:rPr>
        <w:t xml:space="preserve"> %, stanowi kwotę:</w:t>
      </w:r>
    </w:p>
    <w:p w14:paraId="7F8C88AC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62DAC273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4D641B32" w14:textId="77777777" w:rsidR="00260E6C" w:rsidRPr="007D581A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4742D4D" w14:textId="3FE23777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4</w:t>
      </w:r>
    </w:p>
    <w:p w14:paraId="47FA982C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73ACA879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</w:t>
      </w:r>
      <w:r w:rsidRPr="00076FFB">
        <w:rPr>
          <w:rFonts w:ascii="Arial" w:hAnsi="Arial" w:cs="Arial"/>
          <w:bCs/>
          <w:sz w:val="20"/>
          <w:szCs w:val="20"/>
        </w:rPr>
        <w:t xml:space="preserve"> % stanowi kwotę:</w:t>
      </w:r>
    </w:p>
    <w:p w14:paraId="41C817A7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5746A48E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4A88426C" w14:textId="77777777" w:rsidR="00DD7EE0" w:rsidRDefault="00DD7EE0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34403883" w14:textId="3436EAF1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5</w:t>
      </w:r>
    </w:p>
    <w:p w14:paraId="1EC4C113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7D2FB450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………………………..</w:t>
      </w:r>
      <w:r w:rsidRPr="00076FFB">
        <w:rPr>
          <w:rFonts w:ascii="Arial" w:hAnsi="Arial" w:cs="Arial"/>
          <w:bCs/>
          <w:sz w:val="20"/>
          <w:szCs w:val="20"/>
        </w:rPr>
        <w:t xml:space="preserve"> %, stanowi kwotę:</w:t>
      </w:r>
    </w:p>
    <w:p w14:paraId="2A256D08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4C23D040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78D48B11" w14:textId="77777777" w:rsidR="00260E6C" w:rsidRPr="007D581A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CE8101A" w14:textId="5D89A45D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6</w:t>
      </w:r>
    </w:p>
    <w:p w14:paraId="3DBE71EA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4E24E7E3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</w:t>
      </w:r>
      <w:r w:rsidRPr="00076FFB">
        <w:rPr>
          <w:rFonts w:ascii="Arial" w:hAnsi="Arial" w:cs="Arial"/>
          <w:bCs/>
          <w:sz w:val="20"/>
          <w:szCs w:val="20"/>
        </w:rPr>
        <w:t xml:space="preserve"> % stanowi kwotę:</w:t>
      </w:r>
    </w:p>
    <w:p w14:paraId="78E0CD0C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7A2C1751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2E9A8D51" w14:textId="77777777" w:rsidR="00DD7EE0" w:rsidRDefault="00DD7EE0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6327408A" w14:textId="5CE6663D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7</w:t>
      </w:r>
    </w:p>
    <w:p w14:paraId="73E3DFA5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0807C444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………………………..</w:t>
      </w:r>
      <w:r w:rsidRPr="00076FFB">
        <w:rPr>
          <w:rFonts w:ascii="Arial" w:hAnsi="Arial" w:cs="Arial"/>
          <w:bCs/>
          <w:sz w:val="20"/>
          <w:szCs w:val="20"/>
        </w:rPr>
        <w:t xml:space="preserve"> %, stanowi kwotę:</w:t>
      </w:r>
    </w:p>
    <w:p w14:paraId="2D0119FB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5B60E70E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4FBE877F" w14:textId="77777777" w:rsidR="00DD7EE0" w:rsidRDefault="00DD7EE0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1E4E6B48" w14:textId="77777777" w:rsidR="00260E6C" w:rsidRPr="007D581A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1766C5E" w14:textId="5BC3D8B8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8</w:t>
      </w:r>
    </w:p>
    <w:p w14:paraId="7728295D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5AC7BF1B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</w:t>
      </w:r>
      <w:r w:rsidRPr="00076FFB">
        <w:rPr>
          <w:rFonts w:ascii="Arial" w:hAnsi="Arial" w:cs="Arial"/>
          <w:bCs/>
          <w:sz w:val="20"/>
          <w:szCs w:val="20"/>
        </w:rPr>
        <w:t xml:space="preserve"> % stanowi kwotę:</w:t>
      </w:r>
    </w:p>
    <w:p w14:paraId="3BFB656C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5DB66C77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4CAE81CD" w14:textId="77777777" w:rsidR="00DD7EE0" w:rsidRDefault="00DD7EE0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366EA851" w14:textId="47793873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9</w:t>
      </w:r>
    </w:p>
    <w:p w14:paraId="4E3BFB39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6E21A4B4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………………………..</w:t>
      </w:r>
      <w:r w:rsidRPr="00076FFB">
        <w:rPr>
          <w:rFonts w:ascii="Arial" w:hAnsi="Arial" w:cs="Arial"/>
          <w:bCs/>
          <w:sz w:val="20"/>
          <w:szCs w:val="20"/>
        </w:rPr>
        <w:t xml:space="preserve"> %, stanowi kwotę:</w:t>
      </w:r>
    </w:p>
    <w:p w14:paraId="1BB875EB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33500075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587C4AD7" w14:textId="77777777" w:rsidR="00DD7EE0" w:rsidRDefault="00DD7EE0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0E907AD6" w14:textId="77777777" w:rsidR="00260E6C" w:rsidRPr="007D581A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7C51BA3" w14:textId="40DACD45" w:rsidR="00260E6C" w:rsidRDefault="00260E6C" w:rsidP="00260E6C">
      <w:pPr>
        <w:spacing w:after="12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Zadanie nr 10</w:t>
      </w:r>
    </w:p>
    <w:p w14:paraId="3FC22963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Cena oferty wynosi: ___________  zł netto</w:t>
      </w:r>
    </w:p>
    <w:p w14:paraId="16BA8765" w14:textId="77777777" w:rsidR="00260E6C" w:rsidRPr="00076FFB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>natomiast wraz z należnym podatkiem VAT w wysokości _______</w:t>
      </w:r>
      <w:r>
        <w:rPr>
          <w:rFonts w:ascii="Arial" w:hAnsi="Arial" w:cs="Arial"/>
          <w:bCs/>
          <w:sz w:val="20"/>
          <w:szCs w:val="20"/>
        </w:rPr>
        <w:t>zł …………</w:t>
      </w:r>
      <w:r w:rsidRPr="00076FFB">
        <w:rPr>
          <w:rFonts w:ascii="Arial" w:hAnsi="Arial" w:cs="Arial"/>
          <w:bCs/>
          <w:sz w:val="20"/>
          <w:szCs w:val="20"/>
        </w:rPr>
        <w:t xml:space="preserve"> % stanowi kwotę:</w:t>
      </w:r>
    </w:p>
    <w:p w14:paraId="0CE8EBA9" w14:textId="77777777" w:rsidR="00260E6C" w:rsidRDefault="00260E6C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___________________________  zł brutto </w:t>
      </w:r>
      <w:r w:rsidRPr="00076FFB">
        <w:rPr>
          <w:rFonts w:ascii="Arial" w:hAnsi="Arial" w:cs="Arial"/>
          <w:bCs/>
          <w:sz w:val="20"/>
          <w:szCs w:val="20"/>
        </w:rPr>
        <w:t>w ww. wartości wyliczone zgodnie z odpowiednią tabelą</w:t>
      </w:r>
      <w:r w:rsidRPr="00076FF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6FFB">
        <w:rPr>
          <w:rFonts w:ascii="Arial" w:hAnsi="Arial" w:cs="Arial"/>
          <w:bCs/>
          <w:sz w:val="20"/>
          <w:szCs w:val="20"/>
        </w:rPr>
        <w:t xml:space="preserve">formularza </w:t>
      </w:r>
      <w:r>
        <w:rPr>
          <w:rFonts w:ascii="Arial" w:hAnsi="Arial" w:cs="Arial"/>
          <w:bCs/>
          <w:sz w:val="20"/>
          <w:szCs w:val="20"/>
        </w:rPr>
        <w:t xml:space="preserve">OPZ – formularza </w:t>
      </w:r>
      <w:r w:rsidRPr="00076FFB">
        <w:rPr>
          <w:rFonts w:ascii="Arial" w:hAnsi="Arial" w:cs="Arial"/>
          <w:bCs/>
          <w:sz w:val="20"/>
          <w:szCs w:val="20"/>
        </w:rPr>
        <w:t>asortymentow</w:t>
      </w:r>
      <w:r>
        <w:rPr>
          <w:rFonts w:ascii="Arial" w:hAnsi="Arial" w:cs="Arial"/>
          <w:bCs/>
          <w:sz w:val="20"/>
          <w:szCs w:val="20"/>
        </w:rPr>
        <w:t>ego ilościowego</w:t>
      </w:r>
      <w:r w:rsidRPr="00076FFB">
        <w:rPr>
          <w:rFonts w:ascii="Arial" w:hAnsi="Arial" w:cs="Arial"/>
          <w:bCs/>
          <w:sz w:val="20"/>
          <w:szCs w:val="20"/>
        </w:rPr>
        <w:t xml:space="preserve">, stanowiącego załącznik nr </w:t>
      </w:r>
      <w:r>
        <w:rPr>
          <w:rFonts w:ascii="Arial" w:hAnsi="Arial" w:cs="Arial"/>
          <w:bCs/>
          <w:sz w:val="20"/>
          <w:szCs w:val="20"/>
        </w:rPr>
        <w:t>8</w:t>
      </w:r>
      <w:r w:rsidRPr="00076FFB">
        <w:rPr>
          <w:rFonts w:ascii="Arial" w:hAnsi="Arial" w:cs="Arial"/>
          <w:bCs/>
          <w:sz w:val="20"/>
          <w:szCs w:val="20"/>
        </w:rPr>
        <w:t xml:space="preserve"> do SWZ </w:t>
      </w:r>
    </w:p>
    <w:p w14:paraId="5C906130" w14:textId="77777777" w:rsidR="00DD7EE0" w:rsidRDefault="00DD7EE0" w:rsidP="00DD7EE0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Deklarowany czas gwarancji ( nie mniej niż 24 miesiące)…………………..</w:t>
      </w:r>
    </w:p>
    <w:p w14:paraId="5231D39F" w14:textId="77777777" w:rsidR="00DD7EE0" w:rsidRDefault="00DD7EE0" w:rsidP="00260E6C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095AC337" w14:textId="77777777" w:rsidR="0001119A" w:rsidRDefault="0001119A" w:rsidP="00F33316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58F2B3A" w14:textId="77777777" w:rsidR="00F33316" w:rsidRDefault="00F33316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A286863" w14:textId="77777777" w:rsidR="00EC106A" w:rsidRDefault="00EC106A" w:rsidP="00EC106A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43DED14B" w14:textId="77777777" w:rsidR="00D71074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5BAF5AB4" w14:textId="03BF89D6" w:rsidR="00D71074" w:rsidRPr="007D581A" w:rsidRDefault="00D71074" w:rsidP="00D71074">
      <w:pPr>
        <w:spacing w:after="12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Cena obejmuje wszystkie składniki związane z zakupem</w:t>
      </w:r>
      <w:r w:rsidR="00981CC2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dostarczeniem</w:t>
      </w:r>
      <w:r w:rsidR="00981CC2">
        <w:rPr>
          <w:rFonts w:ascii="Arial" w:hAnsi="Arial" w:cs="Arial"/>
          <w:b/>
          <w:sz w:val="20"/>
          <w:szCs w:val="20"/>
        </w:rPr>
        <w:t>, uruchomieniem i przeszkoleniem pracowników</w:t>
      </w:r>
      <w:r w:rsidR="00260E6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do </w:t>
      </w:r>
      <w:r w:rsidR="00981CC2">
        <w:rPr>
          <w:rFonts w:ascii="Arial" w:hAnsi="Arial" w:cs="Arial"/>
          <w:b/>
          <w:sz w:val="20"/>
          <w:szCs w:val="20"/>
        </w:rPr>
        <w:t xml:space="preserve">siedziby </w:t>
      </w:r>
      <w:r>
        <w:rPr>
          <w:rFonts w:ascii="Arial" w:hAnsi="Arial" w:cs="Arial"/>
          <w:b/>
          <w:sz w:val="20"/>
          <w:szCs w:val="20"/>
        </w:rPr>
        <w:t>ZOZ w Łęczycy przy ul. Zachodniej 6 .</w:t>
      </w:r>
    </w:p>
    <w:p w14:paraId="110E7772" w14:textId="5BCC6065" w:rsidR="001C7958" w:rsidRPr="00076FFB" w:rsidRDefault="001C7958" w:rsidP="006C52A7">
      <w:pPr>
        <w:jc w:val="both"/>
        <w:rPr>
          <w:rFonts w:ascii="Arial" w:hAnsi="Arial" w:cs="Arial"/>
          <w:b/>
          <w:sz w:val="20"/>
          <w:szCs w:val="20"/>
        </w:rPr>
      </w:pPr>
    </w:p>
    <w:p w14:paraId="681CD4FF" w14:textId="77777777" w:rsidR="000D4D84" w:rsidRPr="00076FFB" w:rsidRDefault="000D4D84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bookmarkStart w:id="9" w:name="_Hlk133228980"/>
    </w:p>
    <w:p w14:paraId="08041A0F" w14:textId="7781BC43" w:rsidR="00DA06F8" w:rsidRPr="007D581A" w:rsidRDefault="000D4D84" w:rsidP="000D4D84">
      <w:pPr>
        <w:jc w:val="both"/>
        <w:outlineLvl w:val="1"/>
        <w:rPr>
          <w:rFonts w:ascii="Arial" w:hAnsi="Arial" w:cs="Arial"/>
          <w:bCs/>
          <w:iCs/>
          <w:color w:val="000000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Termin </w:t>
      </w:r>
      <w:r w:rsidR="00D71074">
        <w:rPr>
          <w:rFonts w:ascii="Arial" w:hAnsi="Arial" w:cs="Arial"/>
          <w:b/>
          <w:sz w:val="20"/>
          <w:szCs w:val="20"/>
        </w:rPr>
        <w:t>dostawy</w:t>
      </w:r>
      <w:r w:rsidRPr="00076FFB">
        <w:rPr>
          <w:rFonts w:ascii="Arial" w:hAnsi="Arial" w:cs="Arial"/>
          <w:b/>
          <w:sz w:val="20"/>
          <w:szCs w:val="20"/>
        </w:rPr>
        <w:t>:</w:t>
      </w:r>
      <w:r w:rsidRPr="00076FFB">
        <w:rPr>
          <w:rFonts w:ascii="Arial" w:hAnsi="Arial" w:cs="Arial"/>
          <w:bCs/>
          <w:sz w:val="20"/>
          <w:szCs w:val="20"/>
        </w:rPr>
        <w:t xml:space="preserve"> </w:t>
      </w:r>
      <w:r w:rsidR="00981CC2">
        <w:rPr>
          <w:rFonts w:ascii="Arial" w:hAnsi="Arial" w:cs="Arial"/>
          <w:bCs/>
          <w:sz w:val="20"/>
          <w:szCs w:val="20"/>
        </w:rPr>
        <w:t>do 30 maja 2026r.</w:t>
      </w:r>
    </w:p>
    <w:p w14:paraId="1DE0977A" w14:textId="47204349" w:rsidR="000D4D84" w:rsidRPr="00076FFB" w:rsidRDefault="000D4D84" w:rsidP="000D4D84">
      <w:pPr>
        <w:jc w:val="both"/>
        <w:outlineLvl w:val="1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45C4CBE3" w14:textId="4C1FD7D8" w:rsidR="000D4D84" w:rsidRPr="00076FFB" w:rsidRDefault="000D4D84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3E326EE5" w14:textId="797AA538" w:rsidR="006C52A7" w:rsidRPr="00076FFB" w:rsidRDefault="006C52A7" w:rsidP="006C52A7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Cs/>
          <w:sz w:val="20"/>
          <w:szCs w:val="20"/>
        </w:rPr>
        <w:t xml:space="preserve">Warunki płatności: </w:t>
      </w:r>
    </w:p>
    <w:bookmarkEnd w:id="2"/>
    <w:bookmarkEnd w:id="3"/>
    <w:bookmarkEnd w:id="8"/>
    <w:bookmarkEnd w:id="9"/>
    <w:p w14:paraId="065C4544" w14:textId="5F715207" w:rsidR="007D581A" w:rsidRDefault="007D581A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B19BE">
        <w:rPr>
          <w:rFonts w:ascii="Arial" w:hAnsi="Arial" w:cs="Arial"/>
          <w:color w:val="000000" w:themeColor="text1"/>
          <w:spacing w:val="-3"/>
          <w:sz w:val="20"/>
          <w:lang w:eastAsia="ar-SA"/>
        </w:rPr>
        <w:t>Strony ustalają ,iż płatność</w:t>
      </w:r>
      <w:r w:rsidR="00D71074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 60 dni od daty </w:t>
      </w:r>
      <w:r w:rsidRPr="00AB19BE">
        <w:rPr>
          <w:rFonts w:ascii="Arial" w:hAnsi="Arial" w:cs="Arial"/>
          <w:color w:val="000000" w:themeColor="text1"/>
          <w:spacing w:val="-3"/>
          <w:sz w:val="20"/>
          <w:lang w:eastAsia="ar-SA"/>
        </w:rPr>
        <w:t>prawidłowo wystawionej faktury na adres</w:t>
      </w:r>
      <w:r w:rsidR="00597773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 Zamawiającego</w:t>
      </w:r>
      <w:r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, </w:t>
      </w:r>
      <w:r w:rsidRPr="00AB19BE">
        <w:rPr>
          <w:rFonts w:ascii="Arial" w:hAnsi="Arial" w:cs="Arial"/>
          <w:color w:val="000000" w:themeColor="text1"/>
          <w:spacing w:val="-3"/>
          <w:sz w:val="20"/>
          <w:lang w:eastAsia="ar-SA"/>
        </w:rPr>
        <w:t xml:space="preserve">Zapłata za prawidłowe wykonanie przedmiotu umowy, zostanie uiszczona przelewem bankowym na podstawie prawidłowo wystawionej faktury, na konto bankowe Sprzedającego wskazane w doręczonej fakturze VAT lub na rachunek Wykonawcy: </w:t>
      </w:r>
      <w:r>
        <w:rPr>
          <w:rFonts w:ascii="Arial" w:hAnsi="Arial" w:cs="Arial"/>
          <w:color w:val="000000" w:themeColor="text1"/>
          <w:spacing w:val="-3"/>
          <w:sz w:val="20"/>
          <w:lang w:eastAsia="ar-SA"/>
        </w:rPr>
        <w:t>……………………………………….</w:t>
      </w:r>
      <w:r w:rsidRPr="00AB19BE">
        <w:rPr>
          <w:rFonts w:ascii="Arial" w:hAnsi="Arial" w:cs="Arial"/>
          <w:color w:val="000000" w:themeColor="text1"/>
          <w:sz w:val="20"/>
        </w:rPr>
        <w:t>pod warunkiem, że będzie to rachunek wskazany w wykazie informacji o podatnikach VAT, prowadzonym przez szefa Krajowej Administracji Skarbowej (tzw. biała lista VAT), chyba, że przepisy powszechnie obowiązujące regulujące kwestie wykazu stanowią inaczej.</w:t>
      </w:r>
    </w:p>
    <w:p w14:paraId="35B14ADF" w14:textId="77777777" w:rsidR="00D71074" w:rsidRDefault="00D71074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</w:p>
    <w:p w14:paraId="5512470B" w14:textId="77777777" w:rsidR="00D71074" w:rsidRDefault="00D71074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</w:p>
    <w:p w14:paraId="5A4BF730" w14:textId="77777777" w:rsidR="00D71074" w:rsidRPr="00AB19BE" w:rsidRDefault="00D71074" w:rsidP="007D581A">
      <w:pPr>
        <w:pStyle w:val="Akapitzlist"/>
        <w:tabs>
          <w:tab w:val="left" w:pos="567"/>
          <w:tab w:val="left" w:pos="851"/>
          <w:tab w:val="left" w:pos="1340"/>
          <w:tab w:val="left" w:pos="1727"/>
          <w:tab w:val="left" w:pos="212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ind w:left="567"/>
        <w:contextualSpacing w:val="0"/>
        <w:jc w:val="both"/>
        <w:rPr>
          <w:rFonts w:ascii="Arial" w:hAnsi="Arial" w:cs="Arial"/>
          <w:color w:val="000000" w:themeColor="text1"/>
          <w:sz w:val="20"/>
          <w:lang w:eastAsia="ar-SA"/>
        </w:rPr>
      </w:pPr>
    </w:p>
    <w:p w14:paraId="34DEB440" w14:textId="1CD3DF7E" w:rsidR="000D2EDF" w:rsidRPr="00076FFB" w:rsidRDefault="000D2EDF" w:rsidP="00D200D8">
      <w:pPr>
        <w:spacing w:after="12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</w:p>
    <w:bookmarkEnd w:id="4"/>
    <w:bookmarkEnd w:id="5"/>
    <w:p w14:paraId="30542761" w14:textId="77777777" w:rsidR="00281DC6" w:rsidRPr="00076FFB" w:rsidRDefault="00281DC6" w:rsidP="00E57579">
      <w:pPr>
        <w:numPr>
          <w:ilvl w:val="0"/>
          <w:numId w:val="1"/>
        </w:numPr>
        <w:spacing w:before="12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OŚWIADCZAMY</w:t>
      </w:r>
      <w:r w:rsidRPr="00076FFB">
        <w:rPr>
          <w:rFonts w:ascii="Arial" w:hAnsi="Arial" w:cs="Arial"/>
          <w:sz w:val="20"/>
          <w:szCs w:val="20"/>
        </w:rPr>
        <w:t>, że:</w:t>
      </w:r>
    </w:p>
    <w:p w14:paraId="3E1966ED" w14:textId="77777777" w:rsidR="000B7920" w:rsidRPr="00076FFB" w:rsidRDefault="000B7920" w:rsidP="00E57579">
      <w:pPr>
        <w:numPr>
          <w:ilvl w:val="0"/>
          <w:numId w:val="2"/>
        </w:numPr>
        <w:spacing w:before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zapoznaliśmy się ze Specyfikacją Warunków Zamówienia i uznajemy się za związanych określonymi w niej zasadami postępowania;</w:t>
      </w:r>
    </w:p>
    <w:p w14:paraId="6F8E74ED" w14:textId="77777777" w:rsidR="000B7920" w:rsidRDefault="000B7920" w:rsidP="00E57579">
      <w:pPr>
        <w:numPr>
          <w:ilvl w:val="0"/>
          <w:numId w:val="2"/>
        </w:numPr>
        <w:spacing w:before="120" w:line="276" w:lineRule="auto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uważamy się za związanych niniejszą ofertą na czas wskazany w Specyfikacji Warunków Zamówienia;</w:t>
      </w:r>
    </w:p>
    <w:p w14:paraId="2FFE5816" w14:textId="55097864" w:rsidR="00D71074" w:rsidRPr="00076FFB" w:rsidRDefault="00D71074" w:rsidP="00E57579">
      <w:pPr>
        <w:numPr>
          <w:ilvl w:val="0"/>
          <w:numId w:val="2"/>
        </w:numPr>
        <w:spacing w:before="120" w:line="276" w:lineRule="auto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zawarty w SWZ projekt umowy i zobowiązujemy się w przypadku wyboru naszej oferty do zawarcia umowy we wskazanym przez Zamawiającego terminie;</w:t>
      </w:r>
    </w:p>
    <w:p w14:paraId="47289857" w14:textId="77777777" w:rsidR="000B7920" w:rsidRPr="00076FFB" w:rsidRDefault="000B7920" w:rsidP="00E57579">
      <w:pPr>
        <w:numPr>
          <w:ilvl w:val="0"/>
          <w:numId w:val="2"/>
        </w:numPr>
        <w:spacing w:after="120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zamierzamy / nie zamierzamy powierzyć realizację następujących części zamówienia podwykonawcom*:</w:t>
      </w:r>
    </w:p>
    <w:p w14:paraId="676D1149" w14:textId="77777777" w:rsidR="00CB4F91" w:rsidRPr="00076FFB" w:rsidRDefault="00CB4F91" w:rsidP="00CB4F91">
      <w:pPr>
        <w:spacing w:after="120"/>
        <w:ind w:left="641"/>
        <w:contextualSpacing/>
        <w:jc w:val="both"/>
        <w:rPr>
          <w:rFonts w:ascii="Arial" w:hAnsi="Arial" w:cs="Arial"/>
          <w:sz w:val="20"/>
          <w:szCs w:val="20"/>
        </w:rPr>
      </w:pPr>
    </w:p>
    <w:p w14:paraId="7B691F56" w14:textId="77777777" w:rsidR="000B7920" w:rsidRPr="00076FFB" w:rsidRDefault="000B7920" w:rsidP="000B7920">
      <w:pPr>
        <w:spacing w:before="120" w:after="120"/>
        <w:ind w:left="644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0B7920" w:rsidRPr="00076FFB" w14:paraId="22B20CE7" w14:textId="77777777" w:rsidTr="0082464A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AE42F5D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EF9C5D8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7F27DF1C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7A727E3" w14:textId="77777777" w:rsidR="000B7920" w:rsidRPr="00076FFB" w:rsidRDefault="000B7920" w:rsidP="008246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0B7920" w:rsidRPr="00076FFB" w14:paraId="7454AB16" w14:textId="77777777" w:rsidTr="0082464A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5C0CD" w14:textId="77777777" w:rsidR="000B7920" w:rsidRPr="00076FFB" w:rsidRDefault="000B7920" w:rsidP="0082464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24BDF" w14:textId="77777777" w:rsidR="000B7920" w:rsidRPr="00076FFB" w:rsidRDefault="000B7920" w:rsidP="0082464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563DC" w14:textId="77777777" w:rsidR="000B7920" w:rsidRPr="00076FFB" w:rsidRDefault="000B7920" w:rsidP="0082464A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3465B9" w14:textId="77777777" w:rsidR="000B7920" w:rsidRPr="00076FFB" w:rsidRDefault="000B7920" w:rsidP="00E57579">
      <w:pPr>
        <w:numPr>
          <w:ilvl w:val="0"/>
          <w:numId w:val="2"/>
        </w:numPr>
        <w:spacing w:before="120" w:after="120" w:line="276" w:lineRule="auto"/>
        <w:ind w:left="64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076FFB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076FFB">
        <w:rPr>
          <w:rFonts w:ascii="Arial" w:hAnsi="Arial"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</w:t>
      </w:r>
      <w:r w:rsidRPr="00076FFB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076FFB">
        <w:rPr>
          <w:rFonts w:ascii="Arial" w:hAnsi="Arial" w:cs="Arial"/>
          <w:sz w:val="20"/>
          <w:szCs w:val="20"/>
        </w:rPr>
        <w:t>.</w:t>
      </w:r>
    </w:p>
    <w:p w14:paraId="482F586D" w14:textId="77777777" w:rsidR="000B7920" w:rsidRPr="00076FFB" w:rsidRDefault="000B7920" w:rsidP="00E57579">
      <w:pPr>
        <w:numPr>
          <w:ilvl w:val="0"/>
          <w:numId w:val="2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 xml:space="preserve">oświadczam, że nie podlegam wykluczeniu z postępowania na podstawie art.108 ust 1 pkt 1-6 ustawy </w:t>
      </w:r>
      <w:proofErr w:type="spellStart"/>
      <w:r w:rsidRPr="00076FFB">
        <w:rPr>
          <w:rFonts w:ascii="Arial" w:hAnsi="Arial" w:cs="Arial"/>
          <w:sz w:val="20"/>
          <w:szCs w:val="20"/>
        </w:rPr>
        <w:t>Pzp</w:t>
      </w:r>
      <w:proofErr w:type="spellEnd"/>
      <w:r w:rsidRPr="00076FFB">
        <w:rPr>
          <w:rFonts w:ascii="Arial" w:hAnsi="Arial" w:cs="Arial"/>
          <w:sz w:val="20"/>
          <w:szCs w:val="20"/>
        </w:rPr>
        <w:t>.</w:t>
      </w:r>
    </w:p>
    <w:p w14:paraId="5B602EEE" w14:textId="77777777" w:rsidR="000B7920" w:rsidRPr="00076FFB" w:rsidRDefault="000B7920" w:rsidP="00E57579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076FFB">
        <w:rPr>
          <w:rFonts w:ascii="Arial" w:hAnsi="Arial" w:cs="Arial"/>
          <w:sz w:val="20"/>
          <w:szCs w:val="20"/>
        </w:rPr>
        <w:t>Pzp</w:t>
      </w:r>
      <w:proofErr w:type="spellEnd"/>
    </w:p>
    <w:p w14:paraId="13F5386E" w14:textId="77777777" w:rsidR="000B7920" w:rsidRPr="00076FFB" w:rsidRDefault="000B7920" w:rsidP="00E57579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18290E1" w14:textId="3AEC45BC" w:rsidR="000B7920" w:rsidRPr="00076FFB" w:rsidRDefault="000B7920" w:rsidP="00E57579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</w:t>
      </w:r>
    </w:p>
    <w:p w14:paraId="353B8403" w14:textId="77777777" w:rsidR="00281DC6" w:rsidRPr="00076FFB" w:rsidRDefault="00281DC6" w:rsidP="00281DC6">
      <w:pPr>
        <w:spacing w:before="120" w:after="120" w:line="276" w:lineRule="auto"/>
        <w:ind w:left="641"/>
        <w:contextualSpacing/>
        <w:jc w:val="both"/>
        <w:rPr>
          <w:rFonts w:ascii="Arial" w:hAnsi="Arial" w:cs="Arial"/>
          <w:sz w:val="20"/>
          <w:szCs w:val="20"/>
        </w:rPr>
      </w:pPr>
    </w:p>
    <w:p w14:paraId="474446A0" w14:textId="77777777" w:rsidR="00281DC6" w:rsidRPr="00076FFB" w:rsidRDefault="00281DC6" w:rsidP="00E57579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OŚWIADCZAMY</w:t>
      </w:r>
      <w:r w:rsidRPr="00076FFB">
        <w:rPr>
          <w:rFonts w:ascii="Arial" w:hAnsi="Arial" w:cs="Arial"/>
          <w:bCs/>
          <w:sz w:val="20"/>
          <w:szCs w:val="20"/>
        </w:rPr>
        <w:t>, że wybór naszej oferty</w:t>
      </w:r>
      <w:r w:rsidRPr="00076FFB">
        <w:rPr>
          <w:rFonts w:ascii="Arial" w:hAnsi="Arial" w:cs="Arial"/>
          <w:bCs/>
          <w:sz w:val="20"/>
          <w:szCs w:val="20"/>
          <w:vertAlign w:val="superscript"/>
        </w:rPr>
        <w:t>*</w:t>
      </w:r>
      <w:r w:rsidRPr="00076FFB">
        <w:rPr>
          <w:rFonts w:ascii="Arial" w:hAnsi="Arial" w:cs="Arial"/>
          <w:bCs/>
          <w:sz w:val="20"/>
          <w:szCs w:val="20"/>
        </w:rPr>
        <w:t>:</w:t>
      </w:r>
    </w:p>
    <w:p w14:paraId="2156324E" w14:textId="5E933D34" w:rsidR="00281DC6" w:rsidRPr="00076FFB" w:rsidRDefault="00281DC6" w:rsidP="00281DC6">
      <w:pPr>
        <w:spacing w:before="240" w:after="240"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□ </w:t>
      </w:r>
      <w:r w:rsidRPr="00076FFB">
        <w:rPr>
          <w:rFonts w:ascii="Arial" w:hAnsi="Arial" w:cs="Arial"/>
          <w:b/>
          <w:sz w:val="20"/>
          <w:szCs w:val="20"/>
          <w:u w:val="single"/>
        </w:rPr>
        <w:t>nie będzie</w:t>
      </w:r>
      <w:r w:rsidRPr="00076FFB">
        <w:rPr>
          <w:rFonts w:ascii="Arial" w:hAnsi="Arial" w:cs="Arial"/>
          <w:bCs/>
          <w:sz w:val="20"/>
          <w:szCs w:val="20"/>
        </w:rPr>
        <w:t xml:space="preserve"> prowadzić u Zamawiającego do powstania obowiązku podatkowego zgodnie z ustawą z dnia 11 marca 2014 r. o podatku od towarów i usług (</w:t>
      </w:r>
      <w:proofErr w:type="spellStart"/>
      <w:r w:rsidRPr="00076FF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076FFB">
        <w:rPr>
          <w:rFonts w:ascii="Arial" w:hAnsi="Arial" w:cs="Arial"/>
          <w:bCs/>
          <w:sz w:val="20"/>
          <w:szCs w:val="20"/>
        </w:rPr>
        <w:t>. Dz. U. z 202</w:t>
      </w:r>
      <w:r w:rsidR="00EA7D3A">
        <w:rPr>
          <w:rFonts w:ascii="Arial" w:hAnsi="Arial" w:cs="Arial"/>
          <w:bCs/>
          <w:sz w:val="20"/>
          <w:szCs w:val="20"/>
        </w:rPr>
        <w:t>5</w:t>
      </w:r>
      <w:r w:rsidRPr="00076FFB">
        <w:rPr>
          <w:rFonts w:ascii="Arial" w:hAnsi="Arial" w:cs="Arial"/>
          <w:bCs/>
          <w:sz w:val="20"/>
          <w:szCs w:val="20"/>
        </w:rPr>
        <w:t xml:space="preserve">r. poz. </w:t>
      </w:r>
      <w:r w:rsidR="00EA7D3A">
        <w:rPr>
          <w:rFonts w:ascii="Arial" w:hAnsi="Arial" w:cs="Arial"/>
          <w:bCs/>
          <w:sz w:val="20"/>
          <w:szCs w:val="20"/>
        </w:rPr>
        <w:t xml:space="preserve">775 z . </w:t>
      </w:r>
      <w:proofErr w:type="spellStart"/>
      <w:r w:rsidR="00EA7D3A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EA7D3A">
        <w:rPr>
          <w:rFonts w:ascii="Arial" w:hAnsi="Arial" w:cs="Arial"/>
          <w:bCs/>
          <w:sz w:val="20"/>
          <w:szCs w:val="20"/>
        </w:rPr>
        <w:t>. zm.</w:t>
      </w:r>
      <w:r w:rsidRPr="00076FFB">
        <w:rPr>
          <w:rFonts w:ascii="Arial" w:hAnsi="Arial" w:cs="Arial"/>
          <w:bCs/>
          <w:sz w:val="20"/>
          <w:szCs w:val="20"/>
        </w:rPr>
        <w:t>)</w:t>
      </w:r>
    </w:p>
    <w:p w14:paraId="02D4AD6F" w14:textId="77777777" w:rsidR="00281DC6" w:rsidRPr="00076FFB" w:rsidRDefault="00281DC6" w:rsidP="00281DC6">
      <w:pPr>
        <w:spacing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340E3FA9" w14:textId="3D2CD594" w:rsidR="00281DC6" w:rsidRPr="00076FFB" w:rsidRDefault="00281DC6" w:rsidP="00281DC6">
      <w:pPr>
        <w:spacing w:before="240" w:after="120"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 xml:space="preserve">□ </w:t>
      </w:r>
      <w:r w:rsidRPr="00076FFB">
        <w:rPr>
          <w:rFonts w:ascii="Arial" w:hAnsi="Arial" w:cs="Arial"/>
          <w:b/>
          <w:sz w:val="20"/>
          <w:szCs w:val="20"/>
          <w:u w:val="single"/>
        </w:rPr>
        <w:t>będzie prowadzić</w:t>
      </w:r>
      <w:r w:rsidRPr="00076FFB">
        <w:rPr>
          <w:rFonts w:ascii="Arial" w:hAnsi="Arial" w:cs="Arial"/>
          <w:bCs/>
          <w:sz w:val="20"/>
          <w:szCs w:val="20"/>
        </w:rPr>
        <w:t xml:space="preserve"> u Zamawiającego do powstania obowiązku podatkowego zgodnie z ustawą z dnia 11 marca 2014 r. o podatku od towarów i usług (</w:t>
      </w:r>
      <w:proofErr w:type="spellStart"/>
      <w:r w:rsidRPr="00076FF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076FFB">
        <w:rPr>
          <w:rFonts w:ascii="Arial" w:hAnsi="Arial" w:cs="Arial"/>
          <w:bCs/>
          <w:sz w:val="20"/>
          <w:szCs w:val="20"/>
        </w:rPr>
        <w:t>. Dz. U. z 202</w:t>
      </w:r>
      <w:r w:rsidR="00EA7D3A">
        <w:rPr>
          <w:rFonts w:ascii="Arial" w:hAnsi="Arial" w:cs="Arial"/>
          <w:bCs/>
          <w:sz w:val="20"/>
          <w:szCs w:val="20"/>
        </w:rPr>
        <w:t>5</w:t>
      </w:r>
      <w:r w:rsidRPr="00076FFB">
        <w:rPr>
          <w:rFonts w:ascii="Arial" w:hAnsi="Arial" w:cs="Arial"/>
          <w:bCs/>
          <w:sz w:val="20"/>
          <w:szCs w:val="20"/>
        </w:rPr>
        <w:t xml:space="preserve">r. poz. </w:t>
      </w:r>
      <w:r w:rsidR="00EA7D3A">
        <w:rPr>
          <w:rFonts w:ascii="Arial" w:hAnsi="Arial" w:cs="Arial"/>
          <w:bCs/>
          <w:sz w:val="20"/>
          <w:szCs w:val="20"/>
        </w:rPr>
        <w:t xml:space="preserve">775 z </w:t>
      </w:r>
      <w:proofErr w:type="spellStart"/>
      <w:r w:rsidR="00EA7D3A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EA7D3A">
        <w:rPr>
          <w:rFonts w:ascii="Arial" w:hAnsi="Arial" w:cs="Arial"/>
          <w:bCs/>
          <w:sz w:val="20"/>
          <w:szCs w:val="20"/>
        </w:rPr>
        <w:t>. zm.</w:t>
      </w:r>
      <w:r w:rsidRPr="00076FFB">
        <w:rPr>
          <w:rFonts w:ascii="Arial" w:hAnsi="Arial" w:cs="Arial"/>
          <w:bCs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p w14:paraId="21AD030D" w14:textId="77777777" w:rsidR="00281DC6" w:rsidRPr="00076FFB" w:rsidRDefault="00281DC6" w:rsidP="00281DC6">
      <w:pPr>
        <w:spacing w:before="240" w:after="120" w:line="276" w:lineRule="auto"/>
        <w:ind w:left="284"/>
        <w:contextualSpacing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281DC6" w:rsidRPr="00076FFB" w14:paraId="13DC534D" w14:textId="77777777" w:rsidTr="00C60035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5ACD3D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04387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AB4584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B96D0FC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FFB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281DC6" w:rsidRPr="00076FFB" w14:paraId="0E91C3B0" w14:textId="77777777" w:rsidTr="00C60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7F47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7327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6706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3270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1DC6" w:rsidRPr="00076FFB" w14:paraId="58289B06" w14:textId="77777777" w:rsidTr="00C600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F7FB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FEC5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BA4F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5460" w14:textId="77777777" w:rsidR="00281DC6" w:rsidRPr="00076FFB" w:rsidRDefault="00281DC6" w:rsidP="00CB68B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D01F34" w14:textId="77777777" w:rsidR="00281DC6" w:rsidRPr="00076FFB" w:rsidRDefault="00281DC6" w:rsidP="00281DC6">
      <w:pPr>
        <w:spacing w:before="240"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5349E88E" w14:textId="77777777" w:rsidR="00281DC6" w:rsidRPr="00076FFB" w:rsidRDefault="00281DC6" w:rsidP="00E57579">
      <w:pPr>
        <w:numPr>
          <w:ilvl w:val="0"/>
          <w:numId w:val="1"/>
        </w:numPr>
        <w:spacing w:before="24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76FFB">
        <w:rPr>
          <w:rFonts w:ascii="Arial" w:hAnsi="Arial" w:cs="Arial"/>
          <w:b/>
          <w:sz w:val="20"/>
          <w:szCs w:val="20"/>
        </w:rPr>
        <w:t>WSZELKĄ KORESPONDENCJĘ</w:t>
      </w:r>
      <w:r w:rsidRPr="00076FFB">
        <w:rPr>
          <w:rFonts w:ascii="Arial" w:hAnsi="Arial" w:cs="Arial"/>
          <w:sz w:val="20"/>
          <w:szCs w:val="20"/>
        </w:rPr>
        <w:t xml:space="preserve"> w sprawie niniejszego postępowania w związku ze złożoną ofertą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7"/>
      </w:tblGrid>
      <w:tr w:rsidR="00281DC6" w:rsidRPr="00076FFB" w14:paraId="1B114C7C" w14:textId="77777777" w:rsidTr="00C60035">
        <w:tc>
          <w:tcPr>
            <w:tcW w:w="2521" w:type="dxa"/>
            <w:vAlign w:val="center"/>
          </w:tcPr>
          <w:p w14:paraId="556B612F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6149" w:type="dxa"/>
          </w:tcPr>
          <w:p w14:paraId="137C1A80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81DC6" w:rsidRPr="00076FFB" w14:paraId="0C5DDB36" w14:textId="77777777" w:rsidTr="00C60035">
        <w:tc>
          <w:tcPr>
            <w:tcW w:w="2521" w:type="dxa"/>
            <w:vAlign w:val="center"/>
          </w:tcPr>
          <w:p w14:paraId="01AFFC6E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Adres</w:t>
            </w:r>
          </w:p>
        </w:tc>
        <w:tc>
          <w:tcPr>
            <w:tcW w:w="6149" w:type="dxa"/>
          </w:tcPr>
          <w:p w14:paraId="5773B118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81DC6" w:rsidRPr="00076FFB" w14:paraId="67F748A5" w14:textId="77777777" w:rsidTr="00C60035">
        <w:tc>
          <w:tcPr>
            <w:tcW w:w="2521" w:type="dxa"/>
            <w:vAlign w:val="center"/>
          </w:tcPr>
          <w:p w14:paraId="07AF69E8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Telefon</w:t>
            </w:r>
          </w:p>
        </w:tc>
        <w:tc>
          <w:tcPr>
            <w:tcW w:w="6149" w:type="dxa"/>
          </w:tcPr>
          <w:p w14:paraId="6F7EA11A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81DC6" w:rsidRPr="00076FFB" w14:paraId="4175227C" w14:textId="77777777" w:rsidTr="00C60035">
        <w:tc>
          <w:tcPr>
            <w:tcW w:w="2521" w:type="dxa"/>
            <w:vAlign w:val="center"/>
          </w:tcPr>
          <w:p w14:paraId="14AAD8DB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076FFB">
              <w:rPr>
                <w:rFonts w:ascii="Arial" w:eastAsia="Calibri" w:hAnsi="Arial" w:cs="Arial"/>
                <w:sz w:val="20"/>
                <w:szCs w:val="20"/>
              </w:rPr>
              <w:t>e-mail</w:t>
            </w:r>
          </w:p>
        </w:tc>
        <w:tc>
          <w:tcPr>
            <w:tcW w:w="6149" w:type="dxa"/>
          </w:tcPr>
          <w:p w14:paraId="794E0725" w14:textId="77777777" w:rsidR="00281DC6" w:rsidRPr="00076FFB" w:rsidRDefault="00281DC6" w:rsidP="00281DC6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5B8B541" w14:textId="77777777" w:rsidR="00281DC6" w:rsidRPr="00076FFB" w:rsidRDefault="00281DC6" w:rsidP="00281DC6">
      <w:pPr>
        <w:spacing w:line="360" w:lineRule="auto"/>
        <w:ind w:hanging="284"/>
        <w:contextualSpacing/>
        <w:rPr>
          <w:rFonts w:ascii="Arial" w:eastAsia="Calibri" w:hAnsi="Arial" w:cs="Arial"/>
          <w:sz w:val="20"/>
          <w:szCs w:val="20"/>
          <w:lang w:val="en-US" w:eastAsia="en-US"/>
        </w:rPr>
      </w:pPr>
    </w:p>
    <w:p w14:paraId="5A0E6005" w14:textId="77777777" w:rsidR="00281DC6" w:rsidRPr="00076FFB" w:rsidRDefault="00281DC6" w:rsidP="00E57579">
      <w:pPr>
        <w:numPr>
          <w:ilvl w:val="0"/>
          <w:numId w:val="1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val="en-US" w:eastAsia="en-US"/>
        </w:rPr>
      </w:pPr>
      <w:proofErr w:type="spellStart"/>
      <w:r w:rsidRPr="00076FFB">
        <w:rPr>
          <w:rFonts w:ascii="Arial" w:eastAsia="Calibri" w:hAnsi="Arial" w:cs="Arial"/>
          <w:sz w:val="20"/>
          <w:szCs w:val="20"/>
          <w:lang w:val="en-US" w:eastAsia="en-US"/>
        </w:rPr>
        <w:t>Informacja</w:t>
      </w:r>
      <w:proofErr w:type="spellEnd"/>
    </w:p>
    <w:p w14:paraId="74867EBF" w14:textId="77777777" w:rsidR="00281DC6" w:rsidRPr="00076FFB" w:rsidRDefault="00281DC6" w:rsidP="00281DC6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 xml:space="preserve"> Czy Wykonawca jest mikroprzedsiębiorstwem bądź małym lub średnim przedsiębiorstwem ?</w:t>
      </w:r>
    </w:p>
    <w:p w14:paraId="66B96AE8" w14:textId="77777777" w:rsidR="00281DC6" w:rsidRPr="00076FFB" w:rsidRDefault="00281DC6" w:rsidP="00281DC6">
      <w:pPr>
        <w:spacing w:line="360" w:lineRule="auto"/>
        <w:ind w:left="36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u w:val="single"/>
          <w:lang w:eastAsia="en-US"/>
        </w:rPr>
        <w:t>Odpowiedź Wykonawcy:</w:t>
      </w:r>
    </w:p>
    <w:p w14:paraId="72473A7E" w14:textId="77777777" w:rsidR="00281DC6" w:rsidRPr="00076FFB" w:rsidRDefault="00281DC6" w:rsidP="00281DC6">
      <w:pPr>
        <w:spacing w:line="360" w:lineRule="auto"/>
        <w:ind w:left="360"/>
        <w:contextualSpacing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 xml:space="preserve">Wykonawca jest: </w:t>
      </w: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(niepotrzebne skreślić - właściwe zaznaczyć)</w:t>
      </w:r>
    </w:p>
    <w:p w14:paraId="319BE969" w14:textId="77777777" w:rsidR="00281DC6" w:rsidRPr="00076FFB" w:rsidRDefault="00281DC6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mikroprzedsiębiorstwem</w:t>
      </w:r>
    </w:p>
    <w:p w14:paraId="455641E1" w14:textId="77777777" w:rsidR="00281DC6" w:rsidRPr="00076FFB" w:rsidRDefault="00281DC6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małym przedsiębiorstwem</w:t>
      </w:r>
    </w:p>
    <w:p w14:paraId="192A1B53" w14:textId="59A345C5" w:rsidR="00281DC6" w:rsidRPr="00076FFB" w:rsidRDefault="00281DC6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średnim przedsiębiorstwem</w:t>
      </w:r>
    </w:p>
    <w:p w14:paraId="1526D3BF" w14:textId="6BE7B7DB" w:rsidR="0068222F" w:rsidRPr="00076FFB" w:rsidRDefault="0068222F" w:rsidP="00E57579">
      <w:pPr>
        <w:numPr>
          <w:ilvl w:val="0"/>
          <w:numId w:val="3"/>
        </w:numPr>
        <w:spacing w:line="360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sz w:val="20"/>
          <w:szCs w:val="20"/>
          <w:lang w:eastAsia="en-US"/>
        </w:rPr>
        <w:t>inny ………………….</w:t>
      </w:r>
    </w:p>
    <w:p w14:paraId="7F66F6AC" w14:textId="77777777" w:rsidR="00281DC6" w:rsidRPr="00076FFB" w:rsidRDefault="00281DC6" w:rsidP="00B73557">
      <w:pPr>
        <w:ind w:left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Uwaga!</w:t>
      </w:r>
    </w:p>
    <w:p w14:paraId="2C12152E" w14:textId="77777777" w:rsidR="00281DC6" w:rsidRPr="00076FFB" w:rsidRDefault="00281DC6" w:rsidP="00B73557">
      <w:pPr>
        <w:ind w:left="709" w:hanging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CC34061" w14:textId="77777777" w:rsidR="00281DC6" w:rsidRPr="00076FFB" w:rsidRDefault="00281DC6" w:rsidP="00B73557">
      <w:pPr>
        <w:ind w:left="709" w:hanging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7989ABB1" w14:textId="77777777" w:rsidR="00281DC6" w:rsidRPr="00076FFB" w:rsidRDefault="00281DC6" w:rsidP="00B73557">
      <w:pPr>
        <w:ind w:left="709" w:hanging="360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>Średnie przedsiębiorstwa: przedsiębiorstwa, które nie są mikroprzedsiębiorstwami ani małymi przedsiębiorstwami</w:t>
      </w: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br/>
        <w:t xml:space="preserve"> </w:t>
      </w:r>
      <w:r w:rsidRPr="00076FFB">
        <w:rPr>
          <w:rFonts w:ascii="Arial" w:eastAsia="Calibri" w:hAnsi="Arial" w:cs="Arial"/>
          <w:b/>
          <w:i/>
          <w:sz w:val="20"/>
          <w:szCs w:val="20"/>
          <w:lang w:eastAsia="en-US"/>
        </w:rPr>
        <w:t>i które</w:t>
      </w:r>
      <w:r w:rsidRPr="00076FFB">
        <w:rPr>
          <w:rFonts w:ascii="Arial" w:eastAsia="Calibri" w:hAnsi="Arial" w:cs="Arial"/>
          <w:i/>
          <w:sz w:val="20"/>
          <w:szCs w:val="20"/>
          <w:lang w:eastAsia="en-US"/>
        </w:rPr>
        <w:t xml:space="preserve"> zatrudniają mniej niż 250 osób i których roczny obrót nie przekracza 50 milionów EUR lub roczna suma bilansowa nie przekracza 43 milionów EUR.</w:t>
      </w:r>
    </w:p>
    <w:p w14:paraId="536C41FB" w14:textId="77777777" w:rsidR="0068222F" w:rsidRPr="00076FFB" w:rsidRDefault="0068222F" w:rsidP="00281DC6">
      <w:pPr>
        <w:tabs>
          <w:tab w:val="center" w:pos="7655"/>
        </w:tabs>
        <w:spacing w:before="120" w:line="320" w:lineRule="atLeast"/>
        <w:rPr>
          <w:rFonts w:ascii="Arial" w:hAnsi="Arial" w:cs="Arial"/>
          <w:sz w:val="20"/>
          <w:szCs w:val="20"/>
        </w:rPr>
      </w:pPr>
    </w:p>
    <w:p w14:paraId="100B02E5" w14:textId="77777777" w:rsidR="009D2A89" w:rsidRPr="00076FFB" w:rsidRDefault="009D2A89" w:rsidP="00281DC6">
      <w:pPr>
        <w:tabs>
          <w:tab w:val="center" w:pos="7655"/>
        </w:tabs>
        <w:spacing w:before="120" w:line="320" w:lineRule="atLeast"/>
        <w:rPr>
          <w:rFonts w:ascii="Arial" w:hAnsi="Arial" w:cs="Arial"/>
          <w:sz w:val="20"/>
          <w:szCs w:val="20"/>
        </w:rPr>
      </w:pPr>
    </w:p>
    <w:p w14:paraId="6A5EFCF6" w14:textId="6917DC53" w:rsidR="00281DC6" w:rsidRPr="00076FFB" w:rsidRDefault="00281DC6" w:rsidP="00281DC6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0"/>
          <w:szCs w:val="20"/>
        </w:rPr>
      </w:pPr>
      <w:r w:rsidRPr="00076FFB">
        <w:rPr>
          <w:rFonts w:ascii="Arial" w:hAnsi="Arial" w:cs="Arial"/>
          <w:sz w:val="20"/>
          <w:szCs w:val="20"/>
        </w:rPr>
        <w:t>Miejscowość, ________________ dnia _______________</w:t>
      </w:r>
      <w:r w:rsidRPr="00076FFB">
        <w:rPr>
          <w:rFonts w:ascii="Arial" w:hAnsi="Arial" w:cs="Arial"/>
          <w:i/>
          <w:sz w:val="20"/>
          <w:szCs w:val="20"/>
        </w:rPr>
        <w:tab/>
      </w:r>
    </w:p>
    <w:p w14:paraId="591B5E7B" w14:textId="1E25DEB6" w:rsidR="00281DC6" w:rsidRPr="00076FFB" w:rsidRDefault="00281DC6" w:rsidP="00281DC6">
      <w:pPr>
        <w:tabs>
          <w:tab w:val="center" w:pos="7655"/>
        </w:tabs>
        <w:spacing w:before="120" w:line="320" w:lineRule="atLeast"/>
        <w:ind w:left="5103"/>
        <w:jc w:val="right"/>
        <w:rPr>
          <w:rFonts w:ascii="Arial" w:hAnsi="Arial" w:cs="Arial"/>
          <w:i/>
          <w:sz w:val="20"/>
          <w:szCs w:val="20"/>
        </w:rPr>
      </w:pPr>
      <w:r w:rsidRPr="00076FFB">
        <w:rPr>
          <w:rFonts w:ascii="Arial" w:hAnsi="Arial" w:cs="Arial"/>
          <w:i/>
          <w:sz w:val="20"/>
          <w:szCs w:val="20"/>
        </w:rPr>
        <w:t>__________________________________</w:t>
      </w:r>
    </w:p>
    <w:p w14:paraId="668402B0" w14:textId="5D586962" w:rsidR="00281DC6" w:rsidRDefault="00281DC6" w:rsidP="0054209F">
      <w:pPr>
        <w:tabs>
          <w:tab w:val="center" w:pos="7655"/>
        </w:tabs>
        <w:spacing w:line="320" w:lineRule="atLeast"/>
        <w:ind w:left="5245"/>
        <w:jc w:val="center"/>
      </w:pPr>
      <w:r w:rsidRPr="00076FFB">
        <w:rPr>
          <w:rFonts w:ascii="Arial" w:hAnsi="Arial" w:cs="Arial"/>
          <w:i/>
          <w:sz w:val="20"/>
          <w:szCs w:val="20"/>
        </w:rPr>
        <w:t>(podpis osoby uprawnionej do składania oświadczeń  woli w imieniu Wykona</w:t>
      </w:r>
      <w:r w:rsidRPr="00281DC6">
        <w:rPr>
          <w:i/>
          <w:sz w:val="18"/>
          <w:szCs w:val="18"/>
        </w:rPr>
        <w:t>wcy)</w:t>
      </w:r>
    </w:p>
    <w:sectPr w:rsidR="00281DC6" w:rsidSect="00D710C9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BDA60" w14:textId="77777777" w:rsidR="004E566D" w:rsidRDefault="004E566D">
      <w:r>
        <w:separator/>
      </w:r>
    </w:p>
  </w:endnote>
  <w:endnote w:type="continuationSeparator" w:id="0">
    <w:p w14:paraId="16B35785" w14:textId="77777777" w:rsidR="004E566D" w:rsidRDefault="004E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A6C5B" w14:textId="77777777" w:rsidR="00CA7C6C" w:rsidRDefault="007D179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A7C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420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5BC45C" w14:textId="77777777" w:rsidR="00CA7C6C" w:rsidRDefault="00CA7C6C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81A7E" w14:textId="77777777" w:rsidR="004E566D" w:rsidRDefault="004E566D">
      <w:r>
        <w:separator/>
      </w:r>
    </w:p>
  </w:footnote>
  <w:footnote w:type="continuationSeparator" w:id="0">
    <w:p w14:paraId="66CD6728" w14:textId="77777777" w:rsidR="004E566D" w:rsidRDefault="004E566D">
      <w:r>
        <w:continuationSeparator/>
      </w:r>
    </w:p>
  </w:footnote>
  <w:footnote w:id="1">
    <w:p w14:paraId="31C1EDD2" w14:textId="77777777" w:rsidR="00281DC6" w:rsidRPr="00173016" w:rsidRDefault="00281DC6" w:rsidP="00281DC6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73016">
        <w:rPr>
          <w:rFonts w:ascii="Arial" w:hAnsi="Arial" w:cs="Arial"/>
          <w:sz w:val="16"/>
          <w:szCs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48FCD510" w14:textId="77777777" w:rsidR="000B7920" w:rsidRDefault="000B7920" w:rsidP="00B73557">
      <w:pPr>
        <w:pStyle w:val="Tekstprzypisudolnego"/>
        <w:ind w:left="142" w:hanging="142"/>
        <w:jc w:val="both"/>
      </w:pPr>
      <w:r>
        <w:t xml:space="preserve">* </w:t>
      </w:r>
      <w:r w:rsidRPr="00173016">
        <w:rPr>
          <w:rFonts w:ascii="Arial" w:hAnsi="Arial" w:cs="Arial"/>
          <w:sz w:val="16"/>
          <w:szCs w:val="16"/>
        </w:rPr>
        <w:t>niepotrzebne skreślić</w:t>
      </w:r>
      <w:r>
        <w:rPr>
          <w:rFonts w:ascii="Arial" w:hAnsi="Arial" w:cs="Arial"/>
          <w:sz w:val="16"/>
          <w:szCs w:val="16"/>
        </w:rPr>
        <w:t xml:space="preserve"> – zostawić właściwe</w:t>
      </w:r>
    </w:p>
    <w:p w14:paraId="2686B209" w14:textId="77777777" w:rsidR="000B7920" w:rsidRPr="00173016" w:rsidRDefault="000B7920" w:rsidP="00B7355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73016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868DA57" w14:textId="77777777" w:rsidR="000B7920" w:rsidRPr="00173016" w:rsidRDefault="000B7920" w:rsidP="00B7355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73016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03764" w14:textId="6A3E414D" w:rsidR="00D74BC1" w:rsidRPr="00B07767" w:rsidRDefault="00981CC2" w:rsidP="00B07767">
    <w:pPr>
      <w:pStyle w:val="Nagwek"/>
    </w:pPr>
    <w:r>
      <w:rPr>
        <w:noProof/>
      </w:rPr>
      <w:drawing>
        <wp:inline distT="0" distB="0" distL="0" distR="0" wp14:anchorId="715C2752" wp14:editId="155D8B93">
          <wp:extent cx="5759450" cy="572009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0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7A24398A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rFonts w:ascii="Garamond" w:hAnsi="Garamond" w:cs="Times New Roman" w:hint="default"/>
        <w:b w:val="0"/>
        <w:bCs w:val="0"/>
        <w:i w:val="0"/>
        <w:spacing w:val="-3"/>
        <w:sz w:val="22"/>
        <w:szCs w:val="22"/>
        <w:lang w:val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221307"/>
    <w:multiLevelType w:val="hybridMultilevel"/>
    <w:tmpl w:val="4202D2A8"/>
    <w:lvl w:ilvl="0" w:tplc="81AC2B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76579">
    <w:abstractNumId w:val="4"/>
  </w:num>
  <w:num w:numId="2" w16cid:durableId="1906186095">
    <w:abstractNumId w:val="3"/>
  </w:num>
  <w:num w:numId="3" w16cid:durableId="1681618092">
    <w:abstractNumId w:val="1"/>
  </w:num>
  <w:num w:numId="4" w16cid:durableId="209348552">
    <w:abstractNumId w:val="2"/>
  </w:num>
  <w:num w:numId="5" w16cid:durableId="18255377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C3"/>
    <w:rsid w:val="000063BF"/>
    <w:rsid w:val="00010F43"/>
    <w:rsid w:val="0001119A"/>
    <w:rsid w:val="00033317"/>
    <w:rsid w:val="0003734F"/>
    <w:rsid w:val="00066BA7"/>
    <w:rsid w:val="000719D0"/>
    <w:rsid w:val="00071FE3"/>
    <w:rsid w:val="00076FFB"/>
    <w:rsid w:val="000859D9"/>
    <w:rsid w:val="00097313"/>
    <w:rsid w:val="000B7920"/>
    <w:rsid w:val="000C3F6C"/>
    <w:rsid w:val="000D2EDF"/>
    <w:rsid w:val="000D4D84"/>
    <w:rsid w:val="000F47FB"/>
    <w:rsid w:val="00111BDF"/>
    <w:rsid w:val="00121113"/>
    <w:rsid w:val="001274DC"/>
    <w:rsid w:val="001277F8"/>
    <w:rsid w:val="0013376D"/>
    <w:rsid w:val="00157AC7"/>
    <w:rsid w:val="00160E9C"/>
    <w:rsid w:val="001642F3"/>
    <w:rsid w:val="00174A30"/>
    <w:rsid w:val="0018410E"/>
    <w:rsid w:val="00187BC0"/>
    <w:rsid w:val="00195E99"/>
    <w:rsid w:val="001C7958"/>
    <w:rsid w:val="001F5C81"/>
    <w:rsid w:val="00221FF9"/>
    <w:rsid w:val="0025062B"/>
    <w:rsid w:val="002569A6"/>
    <w:rsid w:val="00260E6C"/>
    <w:rsid w:val="002679F0"/>
    <w:rsid w:val="00281DC6"/>
    <w:rsid w:val="002921BA"/>
    <w:rsid w:val="0029605A"/>
    <w:rsid w:val="002B5372"/>
    <w:rsid w:val="002B612F"/>
    <w:rsid w:val="002D0B11"/>
    <w:rsid w:val="002F3B02"/>
    <w:rsid w:val="00302047"/>
    <w:rsid w:val="0030391A"/>
    <w:rsid w:val="00315683"/>
    <w:rsid w:val="00342D95"/>
    <w:rsid w:val="00351CB8"/>
    <w:rsid w:val="0036256A"/>
    <w:rsid w:val="00381520"/>
    <w:rsid w:val="003A652F"/>
    <w:rsid w:val="003B13D5"/>
    <w:rsid w:val="003F43BE"/>
    <w:rsid w:val="004064EE"/>
    <w:rsid w:val="004127BF"/>
    <w:rsid w:val="00443C09"/>
    <w:rsid w:val="00452682"/>
    <w:rsid w:val="00460383"/>
    <w:rsid w:val="00467243"/>
    <w:rsid w:val="004858D2"/>
    <w:rsid w:val="004A0A14"/>
    <w:rsid w:val="004A122E"/>
    <w:rsid w:val="004A2566"/>
    <w:rsid w:val="004E566D"/>
    <w:rsid w:val="005001EB"/>
    <w:rsid w:val="00503B70"/>
    <w:rsid w:val="0050665F"/>
    <w:rsid w:val="0051587F"/>
    <w:rsid w:val="00535E57"/>
    <w:rsid w:val="0054209F"/>
    <w:rsid w:val="00563A31"/>
    <w:rsid w:val="00592545"/>
    <w:rsid w:val="00597773"/>
    <w:rsid w:val="005A45CA"/>
    <w:rsid w:val="005A5EE5"/>
    <w:rsid w:val="005A70C7"/>
    <w:rsid w:val="005C6582"/>
    <w:rsid w:val="005E1FEB"/>
    <w:rsid w:val="005E4287"/>
    <w:rsid w:val="005E7ABF"/>
    <w:rsid w:val="00613B65"/>
    <w:rsid w:val="00615E11"/>
    <w:rsid w:val="00635C6E"/>
    <w:rsid w:val="00655408"/>
    <w:rsid w:val="0068222F"/>
    <w:rsid w:val="0068288E"/>
    <w:rsid w:val="006929C9"/>
    <w:rsid w:val="006A2CCB"/>
    <w:rsid w:val="006B0115"/>
    <w:rsid w:val="006B5C98"/>
    <w:rsid w:val="006C52A7"/>
    <w:rsid w:val="006E5589"/>
    <w:rsid w:val="00740C0B"/>
    <w:rsid w:val="007717C3"/>
    <w:rsid w:val="007D1797"/>
    <w:rsid w:val="007D581A"/>
    <w:rsid w:val="0080270C"/>
    <w:rsid w:val="00813379"/>
    <w:rsid w:val="0083136D"/>
    <w:rsid w:val="00853B6B"/>
    <w:rsid w:val="008D29B6"/>
    <w:rsid w:val="008D5EE6"/>
    <w:rsid w:val="008F47D5"/>
    <w:rsid w:val="00925288"/>
    <w:rsid w:val="00925993"/>
    <w:rsid w:val="00942685"/>
    <w:rsid w:val="009447CD"/>
    <w:rsid w:val="009479F9"/>
    <w:rsid w:val="00952018"/>
    <w:rsid w:val="00957800"/>
    <w:rsid w:val="00981CC2"/>
    <w:rsid w:val="00990E02"/>
    <w:rsid w:val="009971F0"/>
    <w:rsid w:val="009D2003"/>
    <w:rsid w:val="009D2A89"/>
    <w:rsid w:val="009E1B04"/>
    <w:rsid w:val="009E5297"/>
    <w:rsid w:val="009F45A4"/>
    <w:rsid w:val="00A35787"/>
    <w:rsid w:val="00A35DA2"/>
    <w:rsid w:val="00A45690"/>
    <w:rsid w:val="00A6788E"/>
    <w:rsid w:val="00A90AD6"/>
    <w:rsid w:val="00AC0870"/>
    <w:rsid w:val="00AE55B5"/>
    <w:rsid w:val="00B03F5C"/>
    <w:rsid w:val="00B07767"/>
    <w:rsid w:val="00B22D6B"/>
    <w:rsid w:val="00B36CBF"/>
    <w:rsid w:val="00B45820"/>
    <w:rsid w:val="00B71BCD"/>
    <w:rsid w:val="00B73557"/>
    <w:rsid w:val="00B769F8"/>
    <w:rsid w:val="00BA6BE2"/>
    <w:rsid w:val="00BB3E12"/>
    <w:rsid w:val="00BB7503"/>
    <w:rsid w:val="00BC04B5"/>
    <w:rsid w:val="00BE1621"/>
    <w:rsid w:val="00C00DBE"/>
    <w:rsid w:val="00C02BAF"/>
    <w:rsid w:val="00C12016"/>
    <w:rsid w:val="00C336B1"/>
    <w:rsid w:val="00C3420C"/>
    <w:rsid w:val="00C41F03"/>
    <w:rsid w:val="00C4798D"/>
    <w:rsid w:val="00C509E8"/>
    <w:rsid w:val="00C868BA"/>
    <w:rsid w:val="00CA0475"/>
    <w:rsid w:val="00CA66C2"/>
    <w:rsid w:val="00CA7C6C"/>
    <w:rsid w:val="00CB2BE7"/>
    <w:rsid w:val="00CB4F91"/>
    <w:rsid w:val="00CB68B7"/>
    <w:rsid w:val="00CE17EE"/>
    <w:rsid w:val="00CF77BE"/>
    <w:rsid w:val="00D069E8"/>
    <w:rsid w:val="00D17FD4"/>
    <w:rsid w:val="00D200D8"/>
    <w:rsid w:val="00D42450"/>
    <w:rsid w:val="00D52299"/>
    <w:rsid w:val="00D5613E"/>
    <w:rsid w:val="00D71074"/>
    <w:rsid w:val="00D710C9"/>
    <w:rsid w:val="00D7115D"/>
    <w:rsid w:val="00D74BC1"/>
    <w:rsid w:val="00D75D14"/>
    <w:rsid w:val="00D81677"/>
    <w:rsid w:val="00DA06F8"/>
    <w:rsid w:val="00DD7EE0"/>
    <w:rsid w:val="00DE3742"/>
    <w:rsid w:val="00DE706A"/>
    <w:rsid w:val="00E03BCB"/>
    <w:rsid w:val="00E21032"/>
    <w:rsid w:val="00E2615C"/>
    <w:rsid w:val="00E554F1"/>
    <w:rsid w:val="00E57579"/>
    <w:rsid w:val="00E61D09"/>
    <w:rsid w:val="00E67A95"/>
    <w:rsid w:val="00E72FDC"/>
    <w:rsid w:val="00E93CBB"/>
    <w:rsid w:val="00EA7D3A"/>
    <w:rsid w:val="00EC106A"/>
    <w:rsid w:val="00EE3481"/>
    <w:rsid w:val="00F2537A"/>
    <w:rsid w:val="00F33316"/>
    <w:rsid w:val="00F52DCA"/>
    <w:rsid w:val="00F63080"/>
    <w:rsid w:val="00F67712"/>
    <w:rsid w:val="00F712D2"/>
    <w:rsid w:val="00F92545"/>
    <w:rsid w:val="00FA46AF"/>
    <w:rsid w:val="00FA79F5"/>
    <w:rsid w:val="00FB4850"/>
    <w:rsid w:val="00FE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DDB1E"/>
  <w15:docId w15:val="{7BA519C7-4E3C-4F41-8CCE-23A76A08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E9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10C9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D710C9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D710C9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paragraph" w:styleId="Nagwek6">
    <w:name w:val="heading 6"/>
    <w:basedOn w:val="Normalny"/>
    <w:next w:val="Normalny"/>
    <w:qFormat/>
    <w:rsid w:val="00740C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10C9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D710C9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D710C9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D710C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D710C9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D710C9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D710C9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D710C9"/>
  </w:style>
  <w:style w:type="paragraph" w:styleId="Stopka">
    <w:name w:val="footer"/>
    <w:basedOn w:val="Normalny"/>
    <w:rsid w:val="00D710C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D710C9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D710C9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535E5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1D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1DC6"/>
  </w:style>
  <w:style w:type="character" w:styleId="Odwoanieprzypisudolnego">
    <w:name w:val="footnote reference"/>
    <w:uiPriority w:val="99"/>
    <w:unhideWhenUsed/>
    <w:rsid w:val="00281DC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7D581A"/>
    <w:pPr>
      <w:ind w:left="720"/>
      <w:contextualSpacing/>
    </w:pPr>
    <w:rPr>
      <w:szCs w:val="20"/>
    </w:rPr>
  </w:style>
  <w:style w:type="character" w:customStyle="1" w:styleId="AkapitzlistZnak">
    <w:name w:val="Akapit z listą Znak"/>
    <w:link w:val="Akapitzlist"/>
    <w:uiPriority w:val="34"/>
    <w:qFormat/>
    <w:rsid w:val="007D581A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9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9F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tra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1387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Pamela Pamela</dc:creator>
  <cp:keywords/>
  <dc:description/>
  <cp:lastModifiedBy>Pamela Pamela</cp:lastModifiedBy>
  <cp:revision>4</cp:revision>
  <cp:lastPrinted>2026-01-16T13:48:00Z</cp:lastPrinted>
  <dcterms:created xsi:type="dcterms:W3CDTF">2026-01-16T13:24:00Z</dcterms:created>
  <dcterms:modified xsi:type="dcterms:W3CDTF">2026-01-16T13:48:00Z</dcterms:modified>
</cp:coreProperties>
</file>